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DE" w:rsidRDefault="00887DDE" w:rsidP="00887DDE">
      <w:pPr>
        <w:jc w:val="both"/>
        <w:rPr>
          <w:rFonts w:ascii="Calibri" w:hAnsi="Calibri" w:cs="Calibri"/>
        </w:rPr>
      </w:pPr>
    </w:p>
    <w:p w:rsidR="00887DDE" w:rsidRDefault="00887DDE" w:rsidP="00887DDE">
      <w:pPr>
        <w:jc w:val="both"/>
        <w:rPr>
          <w:rFonts w:ascii="Calibri" w:hAnsi="Calibri" w:cs="Calibri"/>
        </w:rPr>
      </w:pPr>
    </w:p>
    <w:p w:rsidR="00887DDE" w:rsidRDefault="00887DDE" w:rsidP="00887DDE">
      <w:pPr>
        <w:jc w:val="center"/>
        <w:rPr>
          <w:rFonts w:ascii="Calibri" w:hAnsi="Calibri" w:cs="Calibri"/>
          <w:b/>
          <w:bCs/>
          <w:color w:val="000000"/>
        </w:rPr>
      </w:pPr>
    </w:p>
    <w:p w:rsidR="00887DDE" w:rsidRDefault="00887DDE" w:rsidP="00887DDE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POVABILO K SODELOVANJU V MEDNARODNEM PROJEKTU </w:t>
      </w:r>
      <w:r>
        <w:rPr>
          <w:rFonts w:ascii="Calibri" w:hAnsi="Calibri" w:cs="Calibri"/>
          <w:b/>
          <w:bCs/>
          <w:color w:val="000000"/>
        </w:rPr>
        <w:br/>
        <w:t>ERASMUS +  KA 1</w:t>
      </w:r>
      <w:r w:rsidR="003A0A4F">
        <w:rPr>
          <w:rFonts w:ascii="Calibri" w:hAnsi="Calibri" w:cs="Calibri"/>
          <w:b/>
          <w:bCs/>
          <w:color w:val="000000"/>
        </w:rPr>
        <w:t>02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:rsidR="00887DDE" w:rsidRDefault="00887DDE" w:rsidP="00887DD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(</w:t>
      </w:r>
      <w:r>
        <w:rPr>
          <w:rFonts w:ascii="Calibri" w:hAnsi="Calibri"/>
          <w:b/>
          <w:bCs/>
        </w:rPr>
        <w:t>učna mobilnost dijakov: praktično usposabljanje dijakov v tujini</w:t>
      </w:r>
      <w:r>
        <w:rPr>
          <w:b/>
          <w:bCs/>
        </w:rPr>
        <w:t>)</w:t>
      </w:r>
    </w:p>
    <w:p w:rsidR="00887DDE" w:rsidRDefault="00887DDE" w:rsidP="00887DDE">
      <w:pPr>
        <w:jc w:val="both"/>
        <w:rPr>
          <w:rFonts w:ascii="Calibri" w:hAnsi="Calibri" w:cs="Calibri"/>
        </w:rPr>
      </w:pPr>
    </w:p>
    <w:p w:rsidR="00887DDE" w:rsidRDefault="00887DDE" w:rsidP="00887DDE">
      <w:pPr>
        <w:jc w:val="both"/>
        <w:rPr>
          <w:rFonts w:ascii="Calibri" w:hAnsi="Calibri" w:cs="Calibri"/>
        </w:rPr>
      </w:pPr>
    </w:p>
    <w:p w:rsidR="00887DDE" w:rsidRP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  <w:r w:rsidRPr="00887DDE">
        <w:rPr>
          <w:rFonts w:ascii="Calibri" w:hAnsi="Calibri" w:cs="Calibri"/>
          <w:sz w:val="22"/>
          <w:szCs w:val="22"/>
        </w:rPr>
        <w:t xml:space="preserve">Naša šola se je uspešno prijavila na razpis Evropske komisije programa </w:t>
      </w:r>
      <w:proofErr w:type="spellStart"/>
      <w:r w:rsidRPr="00887DDE">
        <w:rPr>
          <w:rFonts w:ascii="Calibri" w:hAnsi="Calibri" w:cs="Calibri"/>
          <w:sz w:val="22"/>
          <w:szCs w:val="22"/>
        </w:rPr>
        <w:t>Erasmus</w:t>
      </w:r>
      <w:proofErr w:type="spellEnd"/>
      <w:r w:rsidRPr="00887DDE">
        <w:rPr>
          <w:rFonts w:ascii="Calibri" w:hAnsi="Calibri" w:cs="Calibri"/>
          <w:sz w:val="22"/>
          <w:szCs w:val="22"/>
        </w:rPr>
        <w:t xml:space="preserve">+, in pridobila projekt »Ni meja za prihodnost 2019«. V šolskem letu 2018/2019 in 2019/2020 bomo dvajsetim dijakom SPSŠ Krško in Gimnazije Krško omogočili opravljanje delovne prakse na Malti in osemnajstim v Italiji. Dijaki bodo potovali na Malto okvirno v oktobru 2019 in v aprilu 2020 </w:t>
      </w:r>
      <w:bookmarkStart w:id="0" w:name="_GoBack"/>
      <w:bookmarkEnd w:id="0"/>
      <w:r w:rsidRPr="00887DDE">
        <w:rPr>
          <w:rFonts w:ascii="Calibri" w:hAnsi="Calibri" w:cs="Calibri"/>
          <w:sz w:val="22"/>
          <w:szCs w:val="22"/>
        </w:rPr>
        <w:t>in v Italijo okvirno v juniju 2019 in juniju 2020.</w:t>
      </w:r>
    </w:p>
    <w:p w:rsidR="00887DDE" w:rsidRP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</w:p>
    <w:p w:rsidR="003A0A4F" w:rsidRPr="003A0A4F" w:rsidRDefault="00887DDE" w:rsidP="00887DDE">
      <w:pPr>
        <w:jc w:val="both"/>
        <w:rPr>
          <w:rFonts w:ascii="Calibri" w:hAnsi="Calibri" w:cs="Calibri"/>
          <w:sz w:val="22"/>
          <w:szCs w:val="22"/>
        </w:rPr>
      </w:pPr>
      <w:r w:rsidRPr="00887DDE">
        <w:rPr>
          <w:rFonts w:ascii="Calibri" w:hAnsi="Calibri" w:cs="Calibri"/>
          <w:sz w:val="22"/>
          <w:szCs w:val="22"/>
        </w:rPr>
        <w:t>Prakso bodo opravljali v podjetjih in neprofitnih organizacijah. Celotno povabilo in prijavnica v prilogah.</w:t>
      </w: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shd w:val="clear" w:color="auto" w:fill="365F91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bCs/>
          <w:color w:val="FFFFFF"/>
          <w:sz w:val="22"/>
          <w:szCs w:val="22"/>
        </w:rPr>
        <w:t>POGOJI ZA PRIJAVO</w:t>
      </w:r>
    </w:p>
    <w:p w:rsidR="00887DDE" w:rsidRDefault="00887DDE" w:rsidP="00887DDE">
      <w:pPr>
        <w:jc w:val="both"/>
        <w:rPr>
          <w:rFonts w:ascii="Calibri" w:hAnsi="Calibri" w:cs="Calibri"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Oseba, ki se prijavi na razpis mora izpolnjevati naslednje pogoje:</w:t>
      </w:r>
    </w:p>
    <w:p w:rsid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dijak ŠC Krško-Sevnica 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državljan RS ali države Evropske unije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v šolskem letu 2018/2019, 2019/20 obiskuje 3. ali 4. letnik programa računalniški tehnik ali gimnazije z izbirnim predmetom računalništvo ali pa z interesom opravljati prakso na računalniškem področju.</w:t>
      </w:r>
    </w:p>
    <w:p w:rsidR="00887DDE" w:rsidRDefault="00887DDE" w:rsidP="00887DDE">
      <w:pPr>
        <w:ind w:left="360"/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shd w:val="clear" w:color="auto" w:fill="365F91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bCs/>
          <w:color w:val="FFFFFF"/>
          <w:sz w:val="22"/>
          <w:szCs w:val="22"/>
        </w:rPr>
        <w:t>PRIJAVA</w:t>
      </w:r>
    </w:p>
    <w:p w:rsidR="00887DDE" w:rsidRDefault="00887DDE" w:rsidP="00887DDE">
      <w:pPr>
        <w:jc w:val="both"/>
        <w:rPr>
          <w:rFonts w:ascii="Calibri" w:hAnsi="Calibri" w:cs="Calibri"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Dijak se prijavi s posebnim obrazcem</w:t>
      </w:r>
      <w:r w:rsidR="00896045">
        <w:rPr>
          <w:rFonts w:ascii="Calibri" w:hAnsi="Calibri" w:cs="Calibri"/>
          <w:sz w:val="22"/>
          <w:szCs w:val="22"/>
        </w:rPr>
        <w:t xml:space="preserve"> (Prijavnica_</w:t>
      </w:r>
      <w:proofErr w:type="spellStart"/>
      <w:r w:rsidR="00896045">
        <w:rPr>
          <w:rFonts w:ascii="Calibri" w:hAnsi="Calibri" w:cs="Calibri"/>
          <w:sz w:val="22"/>
          <w:szCs w:val="22"/>
        </w:rPr>
        <w:t>praksa.docx</w:t>
      </w:r>
      <w:proofErr w:type="spellEnd"/>
      <w:r w:rsidR="0089604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ki ga najde na spletni strani šole in mu priloži motivacijsko pismo. </w:t>
      </w:r>
      <w:r>
        <w:rPr>
          <w:rFonts w:ascii="Calibri" w:hAnsi="Calibri" w:cs="Calibri"/>
          <w:b/>
          <w:bCs/>
          <w:sz w:val="22"/>
          <w:szCs w:val="22"/>
        </w:rPr>
        <w:t>Prijavnica in spremna dokumentacija morata biti izpolnjeni v elektronski obliki</w:t>
      </w:r>
      <w:r w:rsidR="00275A3B">
        <w:rPr>
          <w:rFonts w:ascii="Calibri" w:hAnsi="Calibri" w:cs="Calibri"/>
          <w:b/>
          <w:bCs/>
          <w:sz w:val="22"/>
          <w:szCs w:val="22"/>
        </w:rPr>
        <w:t>. Motivacijsko pismo je obvezna priloga</w:t>
      </w:r>
      <w:r>
        <w:rPr>
          <w:rFonts w:ascii="Calibri" w:hAnsi="Calibri" w:cs="Calibri"/>
          <w:sz w:val="22"/>
          <w:szCs w:val="22"/>
        </w:rPr>
        <w:t xml:space="preserve">. Prijavo odda kandidat </w:t>
      </w:r>
      <w:r w:rsidR="00B35194">
        <w:rPr>
          <w:rFonts w:ascii="Calibri" w:hAnsi="Calibri" w:cs="Calibri"/>
          <w:sz w:val="22"/>
          <w:szCs w:val="22"/>
        </w:rPr>
        <w:t xml:space="preserve">za prakso v juniju 2019 (Italija) in oktobru 2019 (Malta) </w:t>
      </w:r>
      <w:r>
        <w:rPr>
          <w:rFonts w:ascii="Calibri" w:hAnsi="Calibri" w:cs="Calibri"/>
          <w:sz w:val="22"/>
          <w:szCs w:val="22"/>
        </w:rPr>
        <w:t xml:space="preserve">v tiskani obliki v tajništvo šole </w:t>
      </w:r>
      <w:r>
        <w:rPr>
          <w:rFonts w:ascii="Calibri" w:hAnsi="Calibri" w:cs="Calibri"/>
          <w:b/>
          <w:bCs/>
          <w:sz w:val="22"/>
          <w:szCs w:val="22"/>
        </w:rPr>
        <w:t>do srede, 22. 5. 2019,</w:t>
      </w:r>
      <w:r>
        <w:rPr>
          <w:rFonts w:ascii="Calibri" w:hAnsi="Calibri" w:cs="Calibri"/>
          <w:sz w:val="22"/>
          <w:szCs w:val="22"/>
        </w:rPr>
        <w:t xml:space="preserve">  in po elektronski pošti na naslov </w:t>
      </w:r>
      <w:hyperlink r:id="rId8" w:history="1">
        <w:r>
          <w:rPr>
            <w:rStyle w:val="Hiperpovezava"/>
            <w:rFonts w:ascii="Calibri" w:hAnsi="Calibri" w:cs="Calibri"/>
            <w:sz w:val="22"/>
            <w:szCs w:val="22"/>
          </w:rPr>
          <w:t>svetlana.novak@sc-krsko.si</w:t>
        </w:r>
      </w:hyperlink>
      <w:r>
        <w:rPr>
          <w:rFonts w:ascii="Calibri" w:hAnsi="Calibri" w:cs="Calibri"/>
          <w:sz w:val="22"/>
          <w:szCs w:val="22"/>
        </w:rPr>
        <w:t>.</w:t>
      </w:r>
      <w:r w:rsidR="00B35194">
        <w:rPr>
          <w:rFonts w:ascii="Calibri" w:hAnsi="Calibri" w:cs="Calibri"/>
          <w:sz w:val="22"/>
          <w:szCs w:val="22"/>
        </w:rPr>
        <w:t xml:space="preserve"> Za ostale termine se bodo dijaki lahko prijavili vsaj dva meseca pred opravljanjem prakse.</w:t>
      </w: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shd w:val="clear" w:color="auto" w:fill="365F91"/>
        <w:jc w:val="both"/>
        <w:rPr>
          <w:rFonts w:ascii="Calibri" w:hAnsi="Calibri" w:cs="Calibri"/>
          <w:b/>
          <w:bCs/>
          <w:sz w:val="14"/>
          <w:szCs w:val="14"/>
        </w:rPr>
      </w:pPr>
      <w:r>
        <w:rPr>
          <w:rFonts w:ascii="Calibri" w:hAnsi="Calibri" w:cs="Calibri"/>
          <w:b/>
          <w:bCs/>
          <w:color w:val="FFFFFF"/>
          <w:sz w:val="22"/>
          <w:szCs w:val="22"/>
        </w:rPr>
        <w:t>NAVODILO ZA IZDELAVO MOTIVACIJSKEGA PISMA</w:t>
      </w:r>
    </w:p>
    <w:p w:rsidR="00887DDE" w:rsidRDefault="00887DDE" w:rsidP="00887DDE">
      <w:pPr>
        <w:jc w:val="both"/>
        <w:rPr>
          <w:rFonts w:ascii="Calibri" w:hAnsi="Calibri" w:cs="Calibri"/>
          <w:b/>
          <w:bCs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Napišite besedilo, v katerem: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boste predstavili;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boste opisali svoje dosedanje izkušnje z delovne prakse, ki ste jo opravljali, in svoja pričakovanja v zvezi z delovno prakso v tujini;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boste opisali svoje komunikacijske sposobnosti;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boste predstavili svoj pogled, mnenje in izkušnje s timskim delom (kako se znajdete pri delu v timu, kakšna je vaša vloga, kako lahko vi pripomorete k večji učinkovitosti dela) in navedli pri katerih šolskih in izven šolskih aktivnostih ste na ta način sodelovali;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boste predstavili svoja pričakovanja, katera znanja in veščine boste pridobili v tujini,</w:t>
      </w:r>
    </w:p>
    <w:p w:rsidR="00887DDE" w:rsidRDefault="00887DDE" w:rsidP="00887DDE">
      <w:pPr>
        <w:numPr>
          <w:ilvl w:val="0"/>
          <w:numId w:val="1"/>
        </w:numPr>
        <w:tabs>
          <w:tab w:val="left" w:pos="709"/>
        </w:tabs>
        <w:ind w:left="709" w:hanging="3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boste opisali načine in možnosti (kje, kako, komu, kdaj) posredovanja svojih izkušenj z delovne prakse v tujini naprej.</w:t>
      </w: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lastRenderedPageBreak/>
        <w:t>Vaše besedilo naj bo dolgo približno 250 besed. Na koncu oblikujte še besedilo v angleščini. Motivacijsko pismo naj bo napisano na računalnik (1,5-vrstični presledek). Oddate ga skupaj s prijavnico.</w:t>
      </w:r>
      <w:r w:rsidR="003A0A4F">
        <w:rPr>
          <w:rFonts w:ascii="Calibri" w:hAnsi="Calibri" w:cs="Calibri"/>
          <w:sz w:val="22"/>
          <w:szCs w:val="22"/>
        </w:rPr>
        <w:t xml:space="preserve"> Dodatne informacije za sestavo pisma dobite pri koordinatorki projekta Svetlani Novak v kabinetu 115.</w:t>
      </w:r>
    </w:p>
    <w:p w:rsidR="00887DDE" w:rsidRDefault="00887DDE" w:rsidP="00887DDE">
      <w:pPr>
        <w:tabs>
          <w:tab w:val="left" w:pos="217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shd w:val="clear" w:color="auto" w:fill="365F91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bCs/>
          <w:color w:val="FFFFFF"/>
          <w:sz w:val="22"/>
          <w:szCs w:val="22"/>
        </w:rPr>
        <w:t>KRITERIJI ZA IZBIRO</w:t>
      </w:r>
    </w:p>
    <w:p w:rsidR="00887DDE" w:rsidRDefault="00887DDE" w:rsidP="00887DDE">
      <w:pPr>
        <w:jc w:val="both"/>
        <w:rPr>
          <w:rFonts w:ascii="Calibri" w:hAnsi="Calibri" w:cs="Calibri"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Dijaki bodo ocenjeni po spodnjih kriterijih in o rezultatih obveščeni v </w:t>
      </w:r>
      <w:r w:rsidR="009A3BE9">
        <w:rPr>
          <w:rFonts w:ascii="Calibri" w:hAnsi="Calibri" w:cs="Calibri"/>
          <w:sz w:val="22"/>
          <w:szCs w:val="22"/>
        </w:rPr>
        <w:t>roku dveh tednov po prijavi</w:t>
      </w:r>
      <w:r>
        <w:rPr>
          <w:rFonts w:ascii="Calibri" w:hAnsi="Calibri" w:cs="Calibri"/>
          <w:sz w:val="22"/>
          <w:szCs w:val="22"/>
        </w:rPr>
        <w:t xml:space="preserve">, ko bomo povabili vaše starše na predstavitveni sestanek in podpisali pogodbe. </w:t>
      </w:r>
    </w:p>
    <w:p w:rsidR="00887DDE" w:rsidRDefault="00887DDE" w:rsidP="00887DD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624"/>
        <w:gridCol w:w="5217"/>
      </w:tblGrid>
      <w:tr w:rsidR="00887DDE" w:rsidTr="00836DC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5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36DC7"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Kriterij</w:t>
            </w:r>
          </w:p>
        </w:tc>
      </w:tr>
      <w:tr w:rsidR="00887DDE" w:rsidTr="00836DC7">
        <w:trPr>
          <w:trHeight w:hRule="exact" w:val="45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7DDE" w:rsidTr="00836DC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36DC7">
            <w:r>
              <w:rPr>
                <w:rFonts w:ascii="Calibri" w:hAnsi="Calibri" w:cs="Calibri"/>
                <w:color w:val="000000"/>
                <w:sz w:val="20"/>
                <w:szCs w:val="20"/>
              </w:rPr>
              <w:t>povprečni učni uspeh</w:t>
            </w:r>
          </w:p>
        </w:tc>
      </w:tr>
      <w:tr w:rsidR="00887DDE" w:rsidTr="00836DC7">
        <w:trPr>
          <w:trHeight w:hRule="exact" w:val="57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7DDE" w:rsidTr="00836DC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zanimanje za stroko</w:t>
            </w:r>
          </w:p>
          <w:p w:rsidR="00887DDE" w:rsidRDefault="00887DDE" w:rsidP="00836DC7">
            <w:r>
              <w:rPr>
                <w:rFonts w:ascii="Calibri" w:hAnsi="Calibri" w:cs="Calibri"/>
                <w:color w:val="000000"/>
                <w:sz w:val="16"/>
                <w:szCs w:val="16"/>
              </w:rPr>
              <w:t>(povprečje ocen strokovnih predmetov)</w:t>
            </w:r>
          </w:p>
        </w:tc>
      </w:tr>
      <w:tr w:rsidR="00887DDE" w:rsidTr="00836DC7">
        <w:trPr>
          <w:trHeight w:hRule="exact" w:val="57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7DDE" w:rsidTr="00836DC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36DC7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znanje tujega jezika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(angleščine)</w:t>
            </w:r>
          </w:p>
        </w:tc>
      </w:tr>
      <w:tr w:rsidR="00887DDE" w:rsidTr="00836DC7">
        <w:trPr>
          <w:trHeight w:hRule="exact" w:val="45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7DDE" w:rsidTr="00836DC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36DC7">
            <w:r>
              <w:rPr>
                <w:rFonts w:ascii="Calibri" w:hAnsi="Calibri" w:cs="Calibri"/>
                <w:color w:val="000000"/>
                <w:sz w:val="20"/>
                <w:szCs w:val="20"/>
              </w:rPr>
              <w:t>sodelovanje pri ostalih aktivnostih šole</w:t>
            </w:r>
          </w:p>
        </w:tc>
      </w:tr>
      <w:tr w:rsidR="00887DDE" w:rsidTr="00836DC7">
        <w:trPr>
          <w:trHeight w:hRule="exact" w:val="57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7DDE" w:rsidTr="00836DC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87DDE">
            <w:r>
              <w:rPr>
                <w:rFonts w:ascii="Calibri" w:hAnsi="Calibri" w:cs="Calibri"/>
                <w:color w:val="000000"/>
                <w:sz w:val="20"/>
                <w:szCs w:val="20"/>
              </w:rPr>
              <w:t>motivacijsko pismo v slovenskem in v angleškem jeziku</w:t>
            </w:r>
          </w:p>
        </w:tc>
      </w:tr>
      <w:tr w:rsidR="00887DDE" w:rsidTr="00836DC7">
        <w:trPr>
          <w:trHeight w:hRule="exact" w:val="57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35194" w:rsidTr="00B3519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194" w:rsidRDefault="00B35194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194" w:rsidRDefault="00B35194" w:rsidP="00836DC7"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možnost prijave dijakov z manj zmožnostmi</w:t>
            </w:r>
          </w:p>
        </w:tc>
      </w:tr>
      <w:tr w:rsidR="00B35194" w:rsidRPr="00B35194" w:rsidTr="00B35194"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35194" w:rsidRPr="00B35194" w:rsidRDefault="00B35194" w:rsidP="00836DC7">
            <w:pPr>
              <w:jc w:val="center"/>
              <w:rPr>
                <w:rFonts w:ascii="Calibri" w:hAnsi="Calibri" w:cs="Calibri"/>
                <w:color w:val="000000"/>
                <w:sz w:val="2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35194" w:rsidRPr="00B35194" w:rsidRDefault="00B35194" w:rsidP="00B35194">
            <w:pPr>
              <w:rPr>
                <w:rFonts w:ascii="Calibri" w:hAnsi="Calibri" w:cs="Calibri"/>
                <w:color w:val="000000"/>
                <w:sz w:val="4"/>
                <w:szCs w:val="20"/>
              </w:rPr>
            </w:pPr>
          </w:p>
        </w:tc>
      </w:tr>
      <w:tr w:rsidR="00887DDE" w:rsidTr="00836DC7"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DE" w:rsidRDefault="00887DDE" w:rsidP="00836D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87DDE" w:rsidRDefault="00887DDE" w:rsidP="00887DDE"/>
        </w:tc>
      </w:tr>
    </w:tbl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shd w:val="clear" w:color="auto" w:fill="365F91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bCs/>
          <w:color w:val="FFFFFF"/>
          <w:sz w:val="22"/>
          <w:szCs w:val="22"/>
        </w:rPr>
        <w:t>FINANČNA SREDSTVA</w:t>
      </w:r>
    </w:p>
    <w:p w:rsidR="00887DDE" w:rsidRDefault="00887DDE" w:rsidP="00887DDE">
      <w:pPr>
        <w:jc w:val="both"/>
        <w:rPr>
          <w:rFonts w:ascii="Calibri" w:hAnsi="Calibri" w:cs="Calibri"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Stroški prevoza, bivanja in prehrane bodo kriti s sredstvi EU, ki financira program </w:t>
      </w:r>
      <w:proofErr w:type="spellStart"/>
      <w:r>
        <w:rPr>
          <w:rFonts w:ascii="Calibri" w:hAnsi="Calibri" w:cs="Calibri"/>
          <w:sz w:val="22"/>
          <w:szCs w:val="22"/>
        </w:rPr>
        <w:t>Erasmus</w:t>
      </w:r>
      <w:proofErr w:type="spellEnd"/>
      <w:r>
        <w:rPr>
          <w:rFonts w:ascii="Calibri" w:hAnsi="Calibri" w:cs="Calibri"/>
          <w:sz w:val="22"/>
          <w:szCs w:val="22"/>
        </w:rPr>
        <w:t xml:space="preserve">+. </w:t>
      </w: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shd w:val="clear" w:color="auto" w:fill="365F91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b/>
          <w:bCs/>
          <w:color w:val="FFFFFF"/>
          <w:sz w:val="22"/>
          <w:szCs w:val="22"/>
        </w:rPr>
        <w:t>POTRDILA O OPRAVLJENI PRAKSI</w:t>
      </w:r>
    </w:p>
    <w:p w:rsidR="00887DDE" w:rsidRDefault="00887DDE" w:rsidP="00887DDE">
      <w:pPr>
        <w:jc w:val="both"/>
        <w:rPr>
          <w:rFonts w:ascii="Calibri" w:hAnsi="Calibri" w:cs="Calibri"/>
          <w:sz w:val="14"/>
          <w:szCs w:val="14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Vsak dijak si z opravljanjem prakse v tujini pridobi evropski dokument </w:t>
      </w:r>
      <w:proofErr w:type="spellStart"/>
      <w:r>
        <w:rPr>
          <w:rFonts w:ascii="Calibri" w:hAnsi="Calibri" w:cs="Calibri"/>
          <w:sz w:val="22"/>
          <w:szCs w:val="22"/>
        </w:rPr>
        <w:t>Europass</w:t>
      </w:r>
      <w:proofErr w:type="spellEnd"/>
      <w:r>
        <w:rPr>
          <w:rFonts w:ascii="Calibri" w:hAnsi="Calibri" w:cs="Calibri"/>
          <w:sz w:val="22"/>
          <w:szCs w:val="22"/>
        </w:rPr>
        <w:t>, kjer so natančno navedene naloge, ki jih je opravljal, in znanja, ki jih je pridobil. Dokument je priporočilo pri iskanju dela v prihodnosti.</w:t>
      </w: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jc w:val="both"/>
        <w:rPr>
          <w:rFonts w:ascii="Calibri" w:hAnsi="Calibri" w:cs="Calibri"/>
          <w:sz w:val="20"/>
          <w:szCs w:val="20"/>
        </w:rPr>
      </w:pPr>
    </w:p>
    <w:p w:rsidR="00887DDE" w:rsidRDefault="00887DDE" w:rsidP="00887DDE">
      <w:pPr>
        <w:ind w:left="56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Koordinatorka projekta</w:t>
      </w:r>
      <w:r>
        <w:rPr>
          <w:rFonts w:ascii="Calibri" w:hAnsi="Calibri"/>
          <w:sz w:val="22"/>
          <w:szCs w:val="22"/>
        </w:rPr>
        <w:t xml:space="preserve"> na šoli:</w:t>
      </w:r>
    </w:p>
    <w:p w:rsidR="00887DDE" w:rsidRDefault="00887DDE" w:rsidP="00887DDE">
      <w:pPr>
        <w:ind w:left="5688"/>
        <w:jc w:val="both"/>
        <w:rPr>
          <w:rFonts w:ascii="Calibri" w:hAnsi="Calibri"/>
          <w:sz w:val="22"/>
          <w:szCs w:val="22"/>
        </w:rPr>
      </w:pPr>
    </w:p>
    <w:p w:rsidR="00887DDE" w:rsidRDefault="00887DDE" w:rsidP="00887DDE">
      <w:pPr>
        <w:ind w:left="56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Svetlana Novak</w:t>
      </w:r>
    </w:p>
    <w:p w:rsidR="00170E2B" w:rsidRDefault="00170E2B"/>
    <w:sectPr w:rsidR="00170E2B">
      <w:headerReference w:type="default" r:id="rId9"/>
      <w:pgSz w:w="11906" w:h="16838"/>
      <w:pgMar w:top="709" w:right="1417" w:bottom="851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D0" w:rsidRDefault="009E69D0" w:rsidP="00887DDE">
      <w:r>
        <w:separator/>
      </w:r>
    </w:p>
  </w:endnote>
  <w:endnote w:type="continuationSeparator" w:id="0">
    <w:p w:rsidR="009E69D0" w:rsidRDefault="009E69D0" w:rsidP="0088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D0" w:rsidRDefault="009E69D0" w:rsidP="00887DDE">
      <w:r>
        <w:separator/>
      </w:r>
    </w:p>
  </w:footnote>
  <w:footnote w:type="continuationSeparator" w:id="0">
    <w:p w:rsidR="009E69D0" w:rsidRDefault="009E69D0" w:rsidP="0088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DE" w:rsidRPr="00887DDE" w:rsidRDefault="00887DDE" w:rsidP="00887DDE">
    <w:pPr>
      <w:ind w:left="1363"/>
      <w:rPr>
        <w:sz w:val="20"/>
        <w:szCs w:val="20"/>
      </w:rPr>
    </w:pPr>
    <w:r w:rsidRPr="00887DDE">
      <w:rPr>
        <w:noProof/>
        <w:sz w:val="20"/>
        <w:szCs w:val="20"/>
        <w:lang w:eastAsia="sl-SI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4715510</wp:posOffset>
          </wp:positionH>
          <wp:positionV relativeFrom="paragraph">
            <wp:posOffset>-121285</wp:posOffset>
          </wp:positionV>
          <wp:extent cx="1635125" cy="578485"/>
          <wp:effectExtent l="0" t="0" r="3175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5784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DE">
      <w:rPr>
        <w:noProof/>
        <w:sz w:val="20"/>
        <w:szCs w:val="20"/>
        <w:lang w:eastAsia="sl-SI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-175895</wp:posOffset>
          </wp:positionV>
          <wp:extent cx="613410" cy="626110"/>
          <wp:effectExtent l="0" t="0" r="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DE">
      <w:rPr>
        <w:sz w:val="20"/>
        <w:szCs w:val="20"/>
      </w:rPr>
      <w:t>Šolski center Krško-Sevnica</w:t>
    </w:r>
  </w:p>
  <w:p w:rsidR="00887DDE" w:rsidRPr="00887DDE" w:rsidRDefault="00887DDE" w:rsidP="00887DDE">
    <w:pPr>
      <w:ind w:left="1363"/>
      <w:rPr>
        <w:rFonts w:ascii="Calibri" w:hAnsi="Calibri" w:cs="Calibri"/>
        <w:color w:val="000000"/>
        <w:sz w:val="20"/>
        <w:szCs w:val="20"/>
      </w:rPr>
    </w:pPr>
    <w:r w:rsidRPr="00887DDE">
      <w:rPr>
        <w:rFonts w:ascii="Calibri" w:hAnsi="Calibri" w:cs="Calibri"/>
        <w:color w:val="000000"/>
        <w:sz w:val="20"/>
        <w:szCs w:val="20"/>
      </w:rPr>
      <w:t>Cesta krških žrtev 131</w:t>
    </w:r>
  </w:p>
  <w:p w:rsidR="00887DDE" w:rsidRDefault="00887DDE" w:rsidP="00887DDE">
    <w:pPr>
      <w:ind w:left="1375"/>
      <w:rPr>
        <w:rFonts w:ascii="Calibri" w:hAnsi="Calibri" w:cs="Calibri"/>
      </w:rPr>
    </w:pPr>
    <w:r w:rsidRPr="00887DDE">
      <w:rPr>
        <w:rFonts w:ascii="Calibri" w:hAnsi="Calibri" w:cs="Calibri"/>
        <w:color w:val="000000"/>
        <w:sz w:val="20"/>
        <w:szCs w:val="20"/>
      </w:rPr>
      <w:t>8270 Krško</w:t>
    </w:r>
  </w:p>
  <w:p w:rsidR="00887DDE" w:rsidRDefault="00887DD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DE"/>
    <w:rsid w:val="00170E2B"/>
    <w:rsid w:val="00275A3B"/>
    <w:rsid w:val="003A0A4F"/>
    <w:rsid w:val="00463EEE"/>
    <w:rsid w:val="0087362D"/>
    <w:rsid w:val="00887DDE"/>
    <w:rsid w:val="00896045"/>
    <w:rsid w:val="009A3BE9"/>
    <w:rsid w:val="009E69D0"/>
    <w:rsid w:val="00B3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7D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87DD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7D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87DD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87D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7D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mlaka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Uporabniki-r101</dc:creator>
  <cp:lastModifiedBy>Daniel</cp:lastModifiedBy>
  <cp:revision>5</cp:revision>
  <dcterms:created xsi:type="dcterms:W3CDTF">2019-05-11T07:02:00Z</dcterms:created>
  <dcterms:modified xsi:type="dcterms:W3CDTF">2019-05-11T07:19:00Z</dcterms:modified>
</cp:coreProperties>
</file>