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52" w:rsidRDefault="001A5952">
      <w:pPr>
        <w:rPr>
          <w:rFonts w:ascii="Arial" w:eastAsia="Times New Roman" w:hAnsi="Arial" w:cs="Arial"/>
          <w:sz w:val="38"/>
          <w:szCs w:val="38"/>
          <w:lang w:eastAsia="sl-SI"/>
        </w:rPr>
      </w:pPr>
    </w:p>
    <w:p w:rsidR="00D92ADE" w:rsidRPr="00D92ADE" w:rsidRDefault="00D92ADE" w:rsidP="00D92ADE">
      <w:pPr>
        <w:spacing w:before="225" w:after="570" w:line="384" w:lineRule="atLeast"/>
        <w:ind w:left="-90"/>
        <w:outlineLvl w:val="0"/>
        <w:rPr>
          <w:rFonts w:ascii="Comic Sans MS" w:eastAsia="Times New Roman" w:hAnsi="Comic Sans MS" w:cs="Times New Roman"/>
          <w:b/>
          <w:bCs/>
          <w:kern w:val="36"/>
          <w:sz w:val="57"/>
          <w:szCs w:val="57"/>
          <w:lang w:eastAsia="sl-SI"/>
        </w:rPr>
      </w:pPr>
      <w:r w:rsidRPr="00D92ADE">
        <w:rPr>
          <w:rFonts w:ascii="Comic Sans MS" w:eastAsia="Times New Roman" w:hAnsi="Comic Sans MS" w:cs="Times New Roman"/>
          <w:b/>
          <w:bCs/>
          <w:kern w:val="36"/>
          <w:sz w:val="57"/>
          <w:szCs w:val="57"/>
          <w:lang w:eastAsia="sl-SI"/>
        </w:rPr>
        <w:t>IRSKA</w:t>
      </w:r>
    </w:p>
    <w:p w:rsidR="00D92ADE" w:rsidRPr="00D92ADE" w:rsidRDefault="00D92ADE" w:rsidP="00D92ADE">
      <w:pPr>
        <w:shd w:val="clear" w:color="auto" w:fill="FFFFFF"/>
        <w:spacing w:before="100" w:beforeAutospacing="1" w:after="100" w:afterAutospacing="1" w:line="384" w:lineRule="atLeast"/>
        <w:rPr>
          <w:rFonts w:ascii="Helvetica" w:eastAsia="Times New Roman" w:hAnsi="Helvetica" w:cs="Helvetica"/>
          <w:color w:val="000000"/>
          <w:spacing w:val="10"/>
          <w:sz w:val="27"/>
          <w:szCs w:val="27"/>
          <w:lang w:eastAsia="sl-SI"/>
        </w:rPr>
      </w:pPr>
      <w:r w:rsidRPr="00D92ADE">
        <w:rPr>
          <w:rFonts w:ascii="Helvetica" w:eastAsia="Times New Roman" w:hAnsi="Helvetica" w:cs="Helvetica"/>
          <w:i/>
          <w:iCs/>
          <w:color w:val="000000"/>
          <w:spacing w:val="10"/>
          <w:sz w:val="27"/>
          <w:szCs w:val="27"/>
          <w:lang w:eastAsia="sl-SI"/>
        </w:rPr>
        <w:t>Biseri Irske </w:t>
      </w:r>
      <w:r w:rsidRPr="00D92ADE">
        <w:rPr>
          <w:rFonts w:ascii="Helvetica" w:eastAsia="Times New Roman" w:hAnsi="Helvetica" w:cs="Helvetica"/>
          <w:color w:val="000000"/>
          <w:spacing w:val="10"/>
          <w:sz w:val="27"/>
          <w:szCs w:val="27"/>
          <w:lang w:eastAsia="sl-SI"/>
        </w:rPr>
        <w:t>po izjemno ugodni ceni s specialistom za VB &amp; Irsko – TWIN od l. 1995</w:t>
      </w:r>
    </w:p>
    <w:p w:rsidR="00D92ADE" w:rsidRPr="00D92ADE" w:rsidRDefault="00D92ADE" w:rsidP="00D92ADE">
      <w:pPr>
        <w:spacing w:after="0"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b/>
          <w:bCs/>
          <w:color w:val="000000"/>
          <w:sz w:val="24"/>
          <w:szCs w:val="24"/>
          <w:lang w:eastAsia="sl-SI"/>
        </w:rPr>
        <w:t>1. DAN</w:t>
      </w:r>
    </w:p>
    <w:p w:rsidR="00D92ADE" w:rsidRPr="00D92ADE" w:rsidRDefault="00D92ADE" w:rsidP="00D92ADE">
      <w:pPr>
        <w:spacing w:before="100" w:beforeAutospacing="1" w:after="100" w:afterAutospacing="1"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sz w:val="24"/>
          <w:szCs w:val="24"/>
          <w:lang w:eastAsia="sl-SI"/>
        </w:rPr>
        <w:t>Zgodnji transfer iz Ljubljane na letališče Bergamo in ob 10.40 uri polet v Dublin. Po pristanku avtobusni ogled </w:t>
      </w:r>
      <w:r w:rsidRPr="00D92ADE">
        <w:rPr>
          <w:rFonts w:ascii="Times New Roman" w:eastAsia="Times New Roman" w:hAnsi="Times New Roman" w:cs="Times New Roman"/>
          <w:b/>
          <w:bCs/>
          <w:color w:val="000000"/>
          <w:sz w:val="24"/>
          <w:szCs w:val="24"/>
          <w:lang w:eastAsia="sl-SI"/>
        </w:rPr>
        <w:t>Dublina </w:t>
      </w:r>
      <w:r w:rsidRPr="00D92ADE">
        <w:rPr>
          <w:rFonts w:ascii="Times New Roman" w:eastAsia="Times New Roman" w:hAnsi="Times New Roman" w:cs="Times New Roman"/>
          <w:sz w:val="24"/>
          <w:szCs w:val="24"/>
          <w:lang w:eastAsia="sl-SI"/>
        </w:rPr>
        <w:t xml:space="preserve">(park Phoenix - St. </w:t>
      </w:r>
      <w:proofErr w:type="spellStart"/>
      <w:r w:rsidRPr="00D92ADE">
        <w:rPr>
          <w:rFonts w:ascii="Times New Roman" w:eastAsia="Times New Roman" w:hAnsi="Times New Roman" w:cs="Times New Roman"/>
          <w:sz w:val="24"/>
          <w:szCs w:val="24"/>
          <w:lang w:eastAsia="sl-SI"/>
        </w:rPr>
        <w:t>Patrick's</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Cathedral</w:t>
      </w:r>
      <w:proofErr w:type="spellEnd"/>
      <w:r w:rsidRPr="00D92ADE">
        <w:rPr>
          <w:rFonts w:ascii="Times New Roman" w:eastAsia="Times New Roman" w:hAnsi="Times New Roman" w:cs="Times New Roman"/>
          <w:sz w:val="24"/>
          <w:szCs w:val="24"/>
          <w:lang w:eastAsia="sl-SI"/>
        </w:rPr>
        <w:t xml:space="preserve"> – pivovarna </w:t>
      </w:r>
      <w:proofErr w:type="spellStart"/>
      <w:r w:rsidRPr="00D92ADE">
        <w:rPr>
          <w:rFonts w:ascii="Times New Roman" w:eastAsia="Times New Roman" w:hAnsi="Times New Roman" w:cs="Times New Roman"/>
          <w:sz w:val="24"/>
          <w:szCs w:val="24"/>
          <w:lang w:eastAsia="sl-SI"/>
        </w:rPr>
        <w:t>Guiness</w:t>
      </w:r>
      <w:proofErr w:type="spellEnd"/>
      <w:r w:rsidRPr="00D92ADE">
        <w:rPr>
          <w:rFonts w:ascii="Times New Roman" w:eastAsia="Times New Roman" w:hAnsi="Times New Roman" w:cs="Times New Roman"/>
          <w:sz w:val="24"/>
          <w:szCs w:val="24"/>
          <w:lang w:eastAsia="sl-SI"/>
        </w:rPr>
        <w:t xml:space="preserve"> - </w:t>
      </w:r>
      <w:proofErr w:type="spellStart"/>
      <w:r w:rsidRPr="00D92ADE">
        <w:rPr>
          <w:rFonts w:ascii="Times New Roman" w:eastAsia="Times New Roman" w:hAnsi="Times New Roman" w:cs="Times New Roman"/>
          <w:sz w:val="24"/>
          <w:szCs w:val="24"/>
          <w:lang w:eastAsia="sl-SI"/>
        </w:rPr>
        <w:t>O'Connel</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Street</w:t>
      </w:r>
      <w:proofErr w:type="spellEnd"/>
      <w:r w:rsidRPr="00D92ADE">
        <w:rPr>
          <w:rFonts w:ascii="Times New Roman" w:eastAsia="Times New Roman" w:hAnsi="Times New Roman" w:cs="Times New Roman"/>
          <w:sz w:val="24"/>
          <w:szCs w:val="24"/>
          <w:lang w:eastAsia="sl-SI"/>
        </w:rPr>
        <w:t xml:space="preserve"> - Dublin </w:t>
      </w:r>
      <w:proofErr w:type="spellStart"/>
      <w:r w:rsidRPr="00D92ADE">
        <w:rPr>
          <w:rFonts w:ascii="Times New Roman" w:eastAsia="Times New Roman" w:hAnsi="Times New Roman" w:cs="Times New Roman"/>
          <w:sz w:val="24"/>
          <w:szCs w:val="24"/>
          <w:lang w:eastAsia="sl-SI"/>
        </w:rPr>
        <w:t>Castle</w:t>
      </w:r>
      <w:proofErr w:type="spellEnd"/>
      <w:r w:rsidRPr="00D92ADE">
        <w:rPr>
          <w:rFonts w:ascii="Times New Roman" w:eastAsia="Times New Roman" w:hAnsi="Times New Roman" w:cs="Times New Roman"/>
          <w:sz w:val="24"/>
          <w:szCs w:val="24"/>
          <w:lang w:eastAsia="sl-SI"/>
        </w:rPr>
        <w:t xml:space="preserve"> – </w:t>
      </w:r>
      <w:proofErr w:type="spellStart"/>
      <w:r w:rsidRPr="00D92ADE">
        <w:rPr>
          <w:rFonts w:ascii="Times New Roman" w:eastAsia="Times New Roman" w:hAnsi="Times New Roman" w:cs="Times New Roman"/>
          <w:sz w:val="24"/>
          <w:szCs w:val="24"/>
          <w:lang w:eastAsia="sl-SI"/>
        </w:rPr>
        <w:t>Famine</w:t>
      </w:r>
      <w:proofErr w:type="spellEnd"/>
      <w:r w:rsidRPr="00D92ADE">
        <w:rPr>
          <w:rFonts w:ascii="Times New Roman" w:eastAsia="Times New Roman" w:hAnsi="Times New Roman" w:cs="Times New Roman"/>
          <w:sz w:val="24"/>
          <w:szCs w:val="24"/>
          <w:lang w:eastAsia="sl-SI"/>
        </w:rPr>
        <w:t xml:space="preserve"> Memorial - </w:t>
      </w:r>
      <w:proofErr w:type="spellStart"/>
      <w:r w:rsidRPr="00D92ADE">
        <w:rPr>
          <w:rFonts w:ascii="Times New Roman" w:eastAsia="Times New Roman" w:hAnsi="Times New Roman" w:cs="Times New Roman"/>
          <w:sz w:val="24"/>
          <w:szCs w:val="24"/>
          <w:lang w:eastAsia="sl-SI"/>
        </w:rPr>
        <w:t>Docklands</w:t>
      </w:r>
      <w:proofErr w:type="spellEnd"/>
      <w:r w:rsidRPr="00D92ADE">
        <w:rPr>
          <w:rFonts w:ascii="Times New Roman" w:eastAsia="Times New Roman" w:hAnsi="Times New Roman" w:cs="Times New Roman"/>
          <w:sz w:val="24"/>
          <w:szCs w:val="24"/>
          <w:lang w:eastAsia="sl-SI"/>
        </w:rPr>
        <w:t xml:space="preserve">). Popoldan sledi peš raziskovanje Dublina. Sprehodili se bomo po </w:t>
      </w:r>
      <w:proofErr w:type="spellStart"/>
      <w:r w:rsidRPr="00D92ADE">
        <w:rPr>
          <w:rFonts w:ascii="Times New Roman" w:eastAsia="Times New Roman" w:hAnsi="Times New Roman" w:cs="Times New Roman"/>
          <w:sz w:val="24"/>
          <w:szCs w:val="24"/>
          <w:lang w:eastAsia="sl-SI"/>
        </w:rPr>
        <w:t>Ha'penny</w:t>
      </w:r>
      <w:proofErr w:type="spellEnd"/>
      <w:r w:rsidRPr="00D92ADE">
        <w:rPr>
          <w:rFonts w:ascii="Times New Roman" w:eastAsia="Times New Roman" w:hAnsi="Times New Roman" w:cs="Times New Roman"/>
          <w:sz w:val="24"/>
          <w:szCs w:val="24"/>
          <w:lang w:eastAsia="sl-SI"/>
        </w:rPr>
        <w:t xml:space="preserve"> Bridge in predelu </w:t>
      </w:r>
      <w:proofErr w:type="spellStart"/>
      <w:r w:rsidRPr="00D92ADE">
        <w:rPr>
          <w:rFonts w:ascii="Times New Roman" w:eastAsia="Times New Roman" w:hAnsi="Times New Roman" w:cs="Times New Roman"/>
          <w:sz w:val="24"/>
          <w:szCs w:val="24"/>
          <w:lang w:eastAsia="sl-SI"/>
        </w:rPr>
        <w:t>Temple</w:t>
      </w:r>
      <w:proofErr w:type="spellEnd"/>
      <w:r w:rsidRPr="00D92ADE">
        <w:rPr>
          <w:rFonts w:ascii="Times New Roman" w:eastAsia="Times New Roman" w:hAnsi="Times New Roman" w:cs="Times New Roman"/>
          <w:sz w:val="24"/>
          <w:szCs w:val="24"/>
          <w:lang w:eastAsia="sl-SI"/>
        </w:rPr>
        <w:t xml:space="preserve"> Bar do spomenika </w:t>
      </w:r>
      <w:proofErr w:type="spellStart"/>
      <w:r w:rsidRPr="00D92ADE">
        <w:rPr>
          <w:rFonts w:ascii="Times New Roman" w:eastAsia="Times New Roman" w:hAnsi="Times New Roman" w:cs="Times New Roman"/>
          <w:sz w:val="24"/>
          <w:szCs w:val="24"/>
          <w:lang w:eastAsia="sl-SI"/>
        </w:rPr>
        <w:t>Molly</w:t>
      </w:r>
      <w:proofErr w:type="spellEnd"/>
      <w:r w:rsidRPr="00D92ADE">
        <w:rPr>
          <w:rFonts w:ascii="Times New Roman" w:eastAsia="Times New Roman" w:hAnsi="Times New Roman" w:cs="Times New Roman"/>
          <w:sz w:val="24"/>
          <w:szCs w:val="24"/>
          <w:lang w:eastAsia="sl-SI"/>
        </w:rPr>
        <w:t xml:space="preserve"> Malone. Obiskali bomo </w:t>
      </w:r>
      <w:proofErr w:type="spellStart"/>
      <w:r w:rsidRPr="00D92ADE">
        <w:rPr>
          <w:rFonts w:ascii="Times New Roman" w:eastAsia="Times New Roman" w:hAnsi="Times New Roman" w:cs="Times New Roman"/>
          <w:sz w:val="24"/>
          <w:szCs w:val="24"/>
          <w:lang w:eastAsia="sl-SI"/>
        </w:rPr>
        <w:t>Trinity</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College</w:t>
      </w:r>
      <w:proofErr w:type="spellEnd"/>
      <w:r w:rsidRPr="00D92ADE">
        <w:rPr>
          <w:rFonts w:ascii="Times New Roman" w:eastAsia="Times New Roman" w:hAnsi="Times New Roman" w:cs="Times New Roman"/>
          <w:sz w:val="24"/>
          <w:szCs w:val="24"/>
          <w:lang w:eastAsia="sl-SI"/>
        </w:rPr>
        <w:t xml:space="preserve">, kjer hranijo </w:t>
      </w:r>
      <w:proofErr w:type="spellStart"/>
      <w:r w:rsidRPr="00D92ADE">
        <w:rPr>
          <w:rFonts w:ascii="Times New Roman" w:eastAsia="Times New Roman" w:hAnsi="Times New Roman" w:cs="Times New Roman"/>
          <w:sz w:val="24"/>
          <w:szCs w:val="24"/>
          <w:lang w:eastAsia="sl-SI"/>
        </w:rPr>
        <w:t>Book</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of</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Kells</w:t>
      </w:r>
      <w:proofErr w:type="spellEnd"/>
      <w:r w:rsidRPr="00D92ADE">
        <w:rPr>
          <w:rFonts w:ascii="Times New Roman" w:eastAsia="Times New Roman" w:hAnsi="Times New Roman" w:cs="Times New Roman"/>
          <w:sz w:val="24"/>
          <w:szCs w:val="24"/>
          <w:lang w:eastAsia="sl-SI"/>
        </w:rPr>
        <w:t xml:space="preserve">, rokopis iz 9. stoletja neprecenljive vrednosti in nato z ogledi zaključili na naj nakupovalni ulici smaragdnega otoka - </w:t>
      </w:r>
      <w:proofErr w:type="spellStart"/>
      <w:r w:rsidRPr="00D92ADE">
        <w:rPr>
          <w:rFonts w:ascii="Times New Roman" w:eastAsia="Times New Roman" w:hAnsi="Times New Roman" w:cs="Times New Roman"/>
          <w:sz w:val="24"/>
          <w:szCs w:val="24"/>
          <w:lang w:eastAsia="sl-SI"/>
        </w:rPr>
        <w:t>Grafton</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Street</w:t>
      </w:r>
      <w:proofErr w:type="spellEnd"/>
      <w:r w:rsidRPr="00D92ADE">
        <w:rPr>
          <w:rFonts w:ascii="Times New Roman" w:eastAsia="Times New Roman" w:hAnsi="Times New Roman" w:cs="Times New Roman"/>
          <w:sz w:val="24"/>
          <w:szCs w:val="24"/>
          <w:lang w:eastAsia="sl-SI"/>
        </w:rPr>
        <w:t xml:space="preserve">. Po želji in če bodo »škratki dovolili«, še ogled zbirke keltskega zlata v </w:t>
      </w:r>
      <w:proofErr w:type="spellStart"/>
      <w:r w:rsidRPr="00D92ADE">
        <w:rPr>
          <w:rFonts w:ascii="Times New Roman" w:eastAsia="Times New Roman" w:hAnsi="Times New Roman" w:cs="Times New Roman"/>
          <w:sz w:val="24"/>
          <w:szCs w:val="24"/>
          <w:lang w:eastAsia="sl-SI"/>
        </w:rPr>
        <w:t>National</w:t>
      </w:r>
      <w:proofErr w:type="spellEnd"/>
      <w:r w:rsidRPr="00D92ADE">
        <w:rPr>
          <w:rFonts w:ascii="Times New Roman" w:eastAsia="Times New Roman" w:hAnsi="Times New Roman" w:cs="Times New Roman"/>
          <w:sz w:val="24"/>
          <w:szCs w:val="24"/>
          <w:lang w:eastAsia="sl-SI"/>
        </w:rPr>
        <w:t xml:space="preserve"> </w:t>
      </w:r>
      <w:proofErr w:type="spellStart"/>
      <w:r w:rsidRPr="00D92ADE">
        <w:rPr>
          <w:rFonts w:ascii="Times New Roman" w:eastAsia="Times New Roman" w:hAnsi="Times New Roman" w:cs="Times New Roman"/>
          <w:sz w:val="24"/>
          <w:szCs w:val="24"/>
          <w:lang w:eastAsia="sl-SI"/>
        </w:rPr>
        <w:t>Museum</w:t>
      </w:r>
      <w:proofErr w:type="spellEnd"/>
      <w:r w:rsidRPr="00D92ADE">
        <w:rPr>
          <w:rFonts w:ascii="Times New Roman" w:eastAsia="Times New Roman" w:hAnsi="Times New Roman" w:cs="Times New Roman"/>
          <w:sz w:val="24"/>
          <w:szCs w:val="24"/>
          <w:lang w:eastAsia="sl-SI"/>
        </w:rPr>
        <w:t>. Vožnja v hotel in nočitev.</w:t>
      </w:r>
    </w:p>
    <w:p w:rsidR="00D92ADE" w:rsidRPr="00D92ADE" w:rsidRDefault="00D92ADE" w:rsidP="00D92ADE">
      <w:pPr>
        <w:spacing w:after="0"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b/>
          <w:bCs/>
          <w:color w:val="000000"/>
          <w:sz w:val="24"/>
          <w:szCs w:val="24"/>
          <w:lang w:eastAsia="sl-SI"/>
        </w:rPr>
        <w:t>2. DAN</w:t>
      </w:r>
    </w:p>
    <w:p w:rsidR="00D92ADE" w:rsidRPr="00D92ADE" w:rsidRDefault="00D92ADE" w:rsidP="00D92ADE">
      <w:pPr>
        <w:spacing w:before="100" w:beforeAutospacing="1" w:after="100" w:afterAutospacing="1"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sz w:val="24"/>
          <w:szCs w:val="24"/>
          <w:lang w:eastAsia="sl-SI"/>
        </w:rPr>
        <w:t>Po zajtrku vožnja v </w:t>
      </w:r>
      <w:proofErr w:type="spellStart"/>
      <w:r w:rsidRPr="00D92ADE">
        <w:rPr>
          <w:rFonts w:ascii="Times New Roman" w:eastAsia="Times New Roman" w:hAnsi="Times New Roman" w:cs="Times New Roman"/>
          <w:b/>
          <w:bCs/>
          <w:color w:val="000000"/>
          <w:sz w:val="24"/>
          <w:szCs w:val="24"/>
          <w:lang w:eastAsia="sl-SI"/>
        </w:rPr>
        <w:t>Galway</w:t>
      </w:r>
      <w:proofErr w:type="spellEnd"/>
      <w:r w:rsidRPr="00D92ADE">
        <w:rPr>
          <w:rFonts w:ascii="Times New Roman" w:eastAsia="Times New Roman" w:hAnsi="Times New Roman" w:cs="Times New Roman"/>
          <w:sz w:val="24"/>
          <w:szCs w:val="24"/>
          <w:lang w:eastAsia="sl-SI"/>
        </w:rPr>
        <w:t xml:space="preserve">, eno najlepših mest na zahodni obali. Tu bomo spoznali izvor besede »Linč« in »Bojkot«, se sprehodili po glavni ulici, nato pa nekaj prostega časa v barvitih trgovinicah za nakup spominkov. Sledi vožnja po kraški pokrajini </w:t>
      </w:r>
      <w:proofErr w:type="spellStart"/>
      <w:r w:rsidRPr="00D92ADE">
        <w:rPr>
          <w:rFonts w:ascii="Times New Roman" w:eastAsia="Times New Roman" w:hAnsi="Times New Roman" w:cs="Times New Roman"/>
          <w:sz w:val="24"/>
          <w:szCs w:val="24"/>
          <w:lang w:eastAsia="sl-SI"/>
        </w:rPr>
        <w:t>Burren</w:t>
      </w:r>
      <w:proofErr w:type="spellEnd"/>
      <w:r w:rsidRPr="00D92ADE">
        <w:rPr>
          <w:rFonts w:ascii="Times New Roman" w:eastAsia="Times New Roman" w:hAnsi="Times New Roman" w:cs="Times New Roman"/>
          <w:sz w:val="24"/>
          <w:szCs w:val="24"/>
          <w:lang w:eastAsia="sl-SI"/>
        </w:rPr>
        <w:t xml:space="preserve"> do mogočnih </w:t>
      </w:r>
      <w:proofErr w:type="spellStart"/>
      <w:r w:rsidRPr="00D92ADE">
        <w:rPr>
          <w:rFonts w:ascii="Times New Roman" w:eastAsia="Times New Roman" w:hAnsi="Times New Roman" w:cs="Times New Roman"/>
          <w:b/>
          <w:bCs/>
          <w:color w:val="000000"/>
          <w:sz w:val="24"/>
          <w:szCs w:val="24"/>
          <w:lang w:eastAsia="sl-SI"/>
        </w:rPr>
        <w:t>Cliffs</w:t>
      </w:r>
      <w:proofErr w:type="spellEnd"/>
      <w:r w:rsidRPr="00D92ADE">
        <w:rPr>
          <w:rFonts w:ascii="Times New Roman" w:eastAsia="Times New Roman" w:hAnsi="Times New Roman" w:cs="Times New Roman"/>
          <w:b/>
          <w:bCs/>
          <w:color w:val="000000"/>
          <w:sz w:val="24"/>
          <w:szCs w:val="24"/>
          <w:lang w:eastAsia="sl-SI"/>
        </w:rPr>
        <w:t xml:space="preserve"> </w:t>
      </w:r>
      <w:proofErr w:type="spellStart"/>
      <w:r w:rsidRPr="00D92ADE">
        <w:rPr>
          <w:rFonts w:ascii="Times New Roman" w:eastAsia="Times New Roman" w:hAnsi="Times New Roman" w:cs="Times New Roman"/>
          <w:b/>
          <w:bCs/>
          <w:color w:val="000000"/>
          <w:sz w:val="24"/>
          <w:szCs w:val="24"/>
          <w:lang w:eastAsia="sl-SI"/>
        </w:rPr>
        <w:t>of</w:t>
      </w:r>
      <w:proofErr w:type="spellEnd"/>
      <w:r w:rsidRPr="00D92ADE">
        <w:rPr>
          <w:rFonts w:ascii="Times New Roman" w:eastAsia="Times New Roman" w:hAnsi="Times New Roman" w:cs="Times New Roman"/>
          <w:b/>
          <w:bCs/>
          <w:color w:val="000000"/>
          <w:sz w:val="24"/>
          <w:szCs w:val="24"/>
          <w:lang w:eastAsia="sl-SI"/>
        </w:rPr>
        <w:t xml:space="preserve"> Moher</w:t>
      </w:r>
      <w:r w:rsidRPr="00D92ADE">
        <w:rPr>
          <w:rFonts w:ascii="Times New Roman" w:eastAsia="Times New Roman" w:hAnsi="Times New Roman" w:cs="Times New Roman"/>
          <w:sz w:val="24"/>
          <w:szCs w:val="24"/>
          <w:lang w:eastAsia="sl-SI"/>
        </w:rPr>
        <w:t>, več kot 200 metrov strmo v morje padajočih klifov. Le-ti predstavljajo enega najbolj impresivnih pokrajinskih prizorov, ki jih ponuja Britansko otočje. Vožnja v hotel in nočitev.</w:t>
      </w:r>
    </w:p>
    <w:p w:rsidR="00D92ADE" w:rsidRPr="00D92ADE" w:rsidRDefault="00D92ADE" w:rsidP="00D92ADE">
      <w:pPr>
        <w:spacing w:after="0"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b/>
          <w:bCs/>
          <w:color w:val="000000"/>
          <w:sz w:val="24"/>
          <w:szCs w:val="24"/>
          <w:lang w:eastAsia="sl-SI"/>
        </w:rPr>
        <w:t>3. DAN</w:t>
      </w:r>
    </w:p>
    <w:p w:rsidR="00D92ADE" w:rsidRPr="00D92ADE" w:rsidRDefault="00D92ADE" w:rsidP="00D92ADE">
      <w:pPr>
        <w:spacing w:before="100" w:beforeAutospacing="1" w:after="100" w:afterAutospacing="1" w:line="240" w:lineRule="auto"/>
        <w:rPr>
          <w:rFonts w:ascii="Times New Roman" w:eastAsia="Times New Roman" w:hAnsi="Times New Roman" w:cs="Times New Roman"/>
          <w:sz w:val="24"/>
          <w:szCs w:val="24"/>
          <w:lang w:eastAsia="sl-SI"/>
        </w:rPr>
      </w:pPr>
      <w:r w:rsidRPr="00D92ADE">
        <w:rPr>
          <w:rFonts w:ascii="Times New Roman" w:eastAsia="Times New Roman" w:hAnsi="Times New Roman" w:cs="Times New Roman"/>
          <w:sz w:val="24"/>
          <w:szCs w:val="24"/>
          <w:lang w:eastAsia="sl-SI"/>
        </w:rPr>
        <w:t>Po zajtrku se danes odpeljemo na podeželje, kjer bomo spoznali »sestavine«, ki naredijo »tipičnega« Irca. Naslov projektnega dela (ja, tudi sami boste sodelovali) bo »</w:t>
      </w:r>
      <w:r w:rsidRPr="00D92ADE">
        <w:rPr>
          <w:rFonts w:ascii="Times New Roman" w:eastAsia="Times New Roman" w:hAnsi="Times New Roman" w:cs="Times New Roman"/>
          <w:b/>
          <w:bCs/>
          <w:color w:val="000000"/>
          <w:sz w:val="24"/>
          <w:szCs w:val="24"/>
          <w:lang w:eastAsia="sl-SI"/>
        </w:rPr>
        <w:t xml:space="preserve">How to be </w:t>
      </w:r>
      <w:proofErr w:type="spellStart"/>
      <w:r w:rsidRPr="00D92ADE">
        <w:rPr>
          <w:rFonts w:ascii="Times New Roman" w:eastAsia="Times New Roman" w:hAnsi="Times New Roman" w:cs="Times New Roman"/>
          <w:b/>
          <w:bCs/>
          <w:color w:val="000000"/>
          <w:sz w:val="24"/>
          <w:szCs w:val="24"/>
          <w:lang w:eastAsia="sl-SI"/>
        </w:rPr>
        <w:t>Irish</w:t>
      </w:r>
      <w:proofErr w:type="spellEnd"/>
      <w:r w:rsidRPr="00D92ADE">
        <w:rPr>
          <w:rFonts w:ascii="Times New Roman" w:eastAsia="Times New Roman" w:hAnsi="Times New Roman" w:cs="Times New Roman"/>
          <w:b/>
          <w:bCs/>
          <w:color w:val="000000"/>
          <w:sz w:val="24"/>
          <w:szCs w:val="24"/>
          <w:lang w:eastAsia="sl-SI"/>
        </w:rPr>
        <w:t> </w:t>
      </w:r>
      <w:proofErr w:type="spellStart"/>
      <w:r w:rsidRPr="00D92ADE">
        <w:rPr>
          <w:rFonts w:ascii="Times New Roman" w:eastAsia="Times New Roman" w:hAnsi="Times New Roman" w:cs="Times New Roman"/>
          <w:b/>
          <w:bCs/>
          <w:color w:val="000000"/>
          <w:sz w:val="24"/>
          <w:szCs w:val="24"/>
          <w:lang w:eastAsia="sl-SI"/>
        </w:rPr>
        <w:t>for</w:t>
      </w:r>
      <w:proofErr w:type="spellEnd"/>
      <w:r w:rsidRPr="00D92ADE">
        <w:rPr>
          <w:rFonts w:ascii="Times New Roman" w:eastAsia="Times New Roman" w:hAnsi="Times New Roman" w:cs="Times New Roman"/>
          <w:b/>
          <w:bCs/>
          <w:color w:val="000000"/>
          <w:sz w:val="24"/>
          <w:szCs w:val="24"/>
          <w:lang w:eastAsia="sl-SI"/>
        </w:rPr>
        <w:t xml:space="preserve"> a </w:t>
      </w:r>
      <w:proofErr w:type="spellStart"/>
      <w:r w:rsidRPr="00D92ADE">
        <w:rPr>
          <w:rFonts w:ascii="Times New Roman" w:eastAsia="Times New Roman" w:hAnsi="Times New Roman" w:cs="Times New Roman"/>
          <w:b/>
          <w:bCs/>
          <w:color w:val="000000"/>
          <w:sz w:val="24"/>
          <w:szCs w:val="24"/>
          <w:lang w:eastAsia="sl-SI"/>
        </w:rPr>
        <w:t>while</w:t>
      </w:r>
      <w:proofErr w:type="spellEnd"/>
      <w:r w:rsidRPr="00D92ADE">
        <w:rPr>
          <w:rFonts w:ascii="Times New Roman" w:eastAsia="Times New Roman" w:hAnsi="Times New Roman" w:cs="Times New Roman"/>
          <w:sz w:val="24"/>
          <w:szCs w:val="24"/>
          <w:lang w:eastAsia="sl-SI"/>
        </w:rPr>
        <w:t xml:space="preserve">«. Med drugim boste fantje puncam pomagali pri peki »soda </w:t>
      </w:r>
      <w:proofErr w:type="spellStart"/>
      <w:r w:rsidRPr="00D92ADE">
        <w:rPr>
          <w:rFonts w:ascii="Times New Roman" w:eastAsia="Times New Roman" w:hAnsi="Times New Roman" w:cs="Times New Roman"/>
          <w:sz w:val="24"/>
          <w:szCs w:val="24"/>
          <w:lang w:eastAsia="sl-SI"/>
        </w:rPr>
        <w:t>bread</w:t>
      </w:r>
      <w:proofErr w:type="spellEnd"/>
      <w:r w:rsidRPr="00D92ADE">
        <w:rPr>
          <w:rFonts w:ascii="Times New Roman" w:eastAsia="Times New Roman" w:hAnsi="Times New Roman" w:cs="Times New Roman"/>
          <w:sz w:val="24"/>
          <w:szCs w:val="24"/>
          <w:lang w:eastAsia="sl-SI"/>
        </w:rPr>
        <w:t>«, nato bodo punce opazovale, kako fantje spoznavajo irski nacionalni šport »</w:t>
      </w:r>
      <w:proofErr w:type="spellStart"/>
      <w:r w:rsidRPr="00D92ADE">
        <w:rPr>
          <w:rFonts w:ascii="Times New Roman" w:eastAsia="Times New Roman" w:hAnsi="Times New Roman" w:cs="Times New Roman"/>
          <w:sz w:val="24"/>
          <w:szCs w:val="24"/>
          <w:lang w:eastAsia="sl-SI"/>
        </w:rPr>
        <w:t>Hurling</w:t>
      </w:r>
      <w:proofErr w:type="spellEnd"/>
      <w:r w:rsidRPr="00D92ADE">
        <w:rPr>
          <w:rFonts w:ascii="Times New Roman" w:eastAsia="Times New Roman" w:hAnsi="Times New Roman" w:cs="Times New Roman"/>
          <w:sz w:val="24"/>
          <w:szCs w:val="24"/>
          <w:lang w:eastAsia="sl-SI"/>
        </w:rPr>
        <w:t>«, odpeljali se bomo na polje, kjer bomo spoznali pomen šote, se naučili kakšno irsko pesem, tudi nekaj korakov irskega plesa bo zraven in morda še kakšno presenečenje. Za kosilo bo domača juha s kruhom, ki ste se si ga pripravili sami, sir in solata ter tipična irska sladica. Vožnja na letališče polet na letališče Bergamo. Po pristanku ob predvidoma 21. uri prevoz v Ljubljano.</w:t>
      </w:r>
    </w:p>
    <w:p w:rsidR="00D92ADE" w:rsidRPr="00D92ADE" w:rsidRDefault="00D92ADE" w:rsidP="00D92ADE">
      <w:pPr>
        <w:pBdr>
          <w:bottom w:val="dashed" w:sz="6" w:space="11" w:color="000000"/>
        </w:pBdr>
        <w:spacing w:before="100" w:beforeAutospacing="1" w:after="100" w:afterAutospacing="1" w:line="384" w:lineRule="atLeast"/>
        <w:ind w:left="-90"/>
        <w:jc w:val="center"/>
        <w:outlineLvl w:val="1"/>
        <w:rPr>
          <w:rFonts w:ascii="Comic Sans MS" w:eastAsia="Times New Roman" w:hAnsi="Comic Sans MS" w:cs="Times New Roman"/>
          <w:color w:val="000000"/>
          <w:kern w:val="36"/>
          <w:lang w:eastAsia="sl-SI"/>
        </w:rPr>
      </w:pPr>
      <w:r w:rsidRPr="00D92ADE">
        <w:rPr>
          <w:rFonts w:ascii="Comic Sans MS" w:eastAsia="Times New Roman" w:hAnsi="Comic Sans MS" w:cs="Times New Roman"/>
          <w:b/>
          <w:bCs/>
          <w:color w:val="000000"/>
          <w:kern w:val="36"/>
          <w:sz w:val="29"/>
          <w:szCs w:val="29"/>
          <w:lang w:eastAsia="sl-SI"/>
        </w:rPr>
        <w:t>Posebna cena</w:t>
      </w:r>
      <w:r w:rsidRPr="00D92ADE">
        <w:rPr>
          <w:rFonts w:ascii="Comic Sans MS" w:eastAsia="Times New Roman" w:hAnsi="Comic Sans MS" w:cs="Times New Roman"/>
          <w:color w:val="000000"/>
          <w:kern w:val="36"/>
          <w:lang w:eastAsia="sl-SI"/>
        </w:rPr>
        <w:t>, vstopnine vključene: </w:t>
      </w:r>
      <w:r w:rsidRPr="00D92ADE">
        <w:rPr>
          <w:rFonts w:ascii="Comic Sans MS" w:eastAsia="Times New Roman" w:hAnsi="Comic Sans MS" w:cs="Times New Roman"/>
          <w:b/>
          <w:bCs/>
          <w:color w:val="000000"/>
          <w:kern w:val="36"/>
          <w:sz w:val="29"/>
          <w:szCs w:val="29"/>
          <w:lang w:eastAsia="sl-SI"/>
        </w:rPr>
        <w:t>457</w:t>
      </w:r>
      <w:r w:rsidRPr="00D92ADE">
        <w:rPr>
          <w:rFonts w:ascii="Comic Sans MS" w:eastAsia="Times New Roman" w:hAnsi="Comic Sans MS" w:cs="Times New Roman"/>
          <w:color w:val="000000"/>
          <w:kern w:val="36"/>
          <w:lang w:eastAsia="sl-SI"/>
        </w:rPr>
        <w:t> EUR</w:t>
      </w:r>
    </w:p>
    <w:p w:rsidR="00D92ADE" w:rsidRPr="00D92ADE" w:rsidRDefault="00D92ADE" w:rsidP="00D92ADE">
      <w:pPr>
        <w:pBdr>
          <w:bottom w:val="dashed" w:sz="6" w:space="11" w:color="000000"/>
        </w:pBdr>
        <w:spacing w:before="100" w:beforeAutospacing="1" w:after="100" w:afterAutospacing="1" w:line="384" w:lineRule="atLeast"/>
        <w:ind w:left="-90"/>
        <w:jc w:val="center"/>
        <w:outlineLvl w:val="1"/>
        <w:rPr>
          <w:rFonts w:ascii="Comic Sans MS" w:eastAsia="Times New Roman" w:hAnsi="Comic Sans MS" w:cs="Times New Roman"/>
          <w:color w:val="000000"/>
          <w:kern w:val="36"/>
          <w:lang w:eastAsia="sl-SI"/>
        </w:rPr>
      </w:pPr>
      <w:r w:rsidRPr="00D92ADE">
        <w:rPr>
          <w:rFonts w:ascii="Comic Sans MS" w:eastAsia="Times New Roman" w:hAnsi="Comic Sans MS" w:cs="Times New Roman"/>
          <w:color w:val="000000"/>
          <w:kern w:val="36"/>
          <w:lang w:eastAsia="sl-SI"/>
        </w:rPr>
        <w:t>Cena velja, v kolikor je odhod možen v kateremkoli izmed enakovrednih terminov v obdobju A ali B,</w:t>
      </w:r>
    </w:p>
    <w:p w:rsidR="00D92ADE" w:rsidRPr="00D92ADE" w:rsidRDefault="00D92ADE" w:rsidP="00D92ADE">
      <w:pPr>
        <w:pBdr>
          <w:bottom w:val="dashed" w:sz="6" w:space="11" w:color="000000"/>
        </w:pBdr>
        <w:spacing w:before="100" w:beforeAutospacing="1" w:after="100" w:afterAutospacing="1" w:line="384" w:lineRule="atLeast"/>
        <w:ind w:left="-90"/>
        <w:jc w:val="center"/>
        <w:outlineLvl w:val="1"/>
        <w:rPr>
          <w:rFonts w:ascii="Comic Sans MS" w:eastAsia="Times New Roman" w:hAnsi="Comic Sans MS" w:cs="Times New Roman"/>
          <w:color w:val="000000"/>
          <w:kern w:val="36"/>
          <w:lang w:eastAsia="sl-SI"/>
        </w:rPr>
      </w:pPr>
      <w:r w:rsidRPr="00D92ADE">
        <w:rPr>
          <w:rFonts w:ascii="Comic Sans MS" w:eastAsia="Times New Roman" w:hAnsi="Comic Sans MS" w:cs="Times New Roman"/>
          <w:color w:val="000000"/>
          <w:kern w:val="36"/>
          <w:lang w:eastAsia="sl-SI"/>
        </w:rPr>
        <w:lastRenderedPageBreak/>
        <w:t>mi pa vam vaš datum odhoda sporočimo vsaj 3 tedne pred odhodom.</w:t>
      </w:r>
    </w:p>
    <w:p w:rsidR="00D92ADE" w:rsidRPr="00D92ADE" w:rsidRDefault="00D92ADE" w:rsidP="00D92ADE">
      <w:pPr>
        <w:spacing w:before="100" w:beforeAutospacing="1" w:after="100" w:afterAutospacing="1" w:line="336" w:lineRule="atLeast"/>
        <w:rPr>
          <w:rFonts w:ascii="Times New Roman" w:eastAsia="Times New Roman" w:hAnsi="Times New Roman" w:cs="Times New Roman"/>
          <w:sz w:val="19"/>
          <w:szCs w:val="19"/>
          <w:lang w:eastAsia="sl-SI"/>
        </w:rPr>
      </w:pPr>
      <w:r w:rsidRPr="00D92ADE">
        <w:rPr>
          <w:rFonts w:ascii="Times New Roman" w:eastAsia="Times New Roman" w:hAnsi="Times New Roman" w:cs="Times New Roman"/>
          <w:b/>
          <w:bCs/>
          <w:color w:val="000000"/>
          <w:sz w:val="19"/>
          <w:szCs w:val="19"/>
          <w:lang w:eastAsia="sl-SI"/>
        </w:rPr>
        <w:t>Cena vključuje:</w:t>
      </w:r>
      <w:r w:rsidRPr="00D92ADE">
        <w:rPr>
          <w:rFonts w:ascii="Times New Roman" w:eastAsia="Times New Roman" w:hAnsi="Times New Roman" w:cs="Times New Roman"/>
          <w:sz w:val="19"/>
          <w:szCs w:val="19"/>
          <w:lang w:eastAsia="sl-SI"/>
        </w:rPr>
        <w:t> povratni avtobusni prevoz iz Ljubljane na letališče Bergamo • letalski prevoz Bergamo – Dublin –Bergamo samo z ročno prtljago (do 10 kg) • letališke pristojbine • avtobusni prevozi po Irski po programu s pripadajočimi stroški • 2 nočitvi v hotelu z zajtrkom (1 kontinentalni in en 1 irski zajtrk) v hotelu 2/3* (2-, 3 in 4-posteljne sobe s TWC) </w:t>
      </w:r>
      <w:r w:rsidRPr="00D92ADE">
        <w:rPr>
          <w:rFonts w:ascii="Times New Roman" w:eastAsia="Times New Roman" w:hAnsi="Times New Roman" w:cs="Times New Roman"/>
          <w:b/>
          <w:bCs/>
          <w:color w:val="000000"/>
          <w:sz w:val="19"/>
          <w:szCs w:val="19"/>
          <w:lang w:eastAsia="sl-SI"/>
        </w:rPr>
        <w:t>» </w:t>
      </w:r>
      <w:r w:rsidRPr="00D92ADE">
        <w:rPr>
          <w:rFonts w:ascii="Times New Roman" w:eastAsia="Times New Roman" w:hAnsi="Times New Roman" w:cs="Times New Roman"/>
          <w:sz w:val="19"/>
          <w:szCs w:val="19"/>
          <w:lang w:eastAsia="sl-SI"/>
        </w:rPr>
        <w:t xml:space="preserve">How to be </w:t>
      </w:r>
      <w:proofErr w:type="spellStart"/>
      <w:r w:rsidRPr="00D92ADE">
        <w:rPr>
          <w:rFonts w:ascii="Times New Roman" w:eastAsia="Times New Roman" w:hAnsi="Times New Roman" w:cs="Times New Roman"/>
          <w:sz w:val="19"/>
          <w:szCs w:val="19"/>
          <w:lang w:eastAsia="sl-SI"/>
        </w:rPr>
        <w:t>Irish</w:t>
      </w:r>
      <w:proofErr w:type="spellEnd"/>
      <w:r w:rsidRPr="00D92ADE">
        <w:rPr>
          <w:rFonts w:ascii="Times New Roman" w:eastAsia="Times New Roman" w:hAnsi="Times New Roman" w:cs="Times New Roman"/>
          <w:sz w:val="19"/>
          <w:szCs w:val="19"/>
          <w:lang w:eastAsia="sl-SI"/>
        </w:rPr>
        <w:t> </w:t>
      </w:r>
      <w:r w:rsidRPr="00D92ADE">
        <w:rPr>
          <w:rFonts w:ascii="Times New Roman" w:eastAsia="Times New Roman" w:hAnsi="Times New Roman" w:cs="Times New Roman"/>
          <w:b/>
          <w:bCs/>
          <w:color w:val="000000"/>
          <w:sz w:val="19"/>
          <w:szCs w:val="19"/>
          <w:lang w:eastAsia="sl-SI"/>
        </w:rPr>
        <w:t>» </w:t>
      </w:r>
      <w:proofErr w:type="spellStart"/>
      <w:r w:rsidRPr="00D92ADE">
        <w:rPr>
          <w:rFonts w:ascii="Times New Roman" w:eastAsia="Times New Roman" w:hAnsi="Times New Roman" w:cs="Times New Roman"/>
          <w:sz w:val="19"/>
          <w:szCs w:val="19"/>
          <w:lang w:eastAsia="sl-SI"/>
        </w:rPr>
        <w:t>Cliffs</w:t>
      </w:r>
      <w:proofErr w:type="spellEnd"/>
      <w:r w:rsidRPr="00D92ADE">
        <w:rPr>
          <w:rFonts w:ascii="Times New Roman" w:eastAsia="Times New Roman" w:hAnsi="Times New Roman" w:cs="Times New Roman"/>
          <w:sz w:val="19"/>
          <w:szCs w:val="19"/>
          <w:lang w:eastAsia="sl-SI"/>
        </w:rPr>
        <w:t xml:space="preserve"> </w:t>
      </w:r>
      <w:proofErr w:type="spellStart"/>
      <w:r w:rsidRPr="00D92ADE">
        <w:rPr>
          <w:rFonts w:ascii="Times New Roman" w:eastAsia="Times New Roman" w:hAnsi="Times New Roman" w:cs="Times New Roman"/>
          <w:sz w:val="19"/>
          <w:szCs w:val="19"/>
          <w:lang w:eastAsia="sl-SI"/>
        </w:rPr>
        <w:t>of</w:t>
      </w:r>
      <w:proofErr w:type="spellEnd"/>
      <w:r w:rsidRPr="00D92ADE">
        <w:rPr>
          <w:rFonts w:ascii="Times New Roman" w:eastAsia="Times New Roman" w:hAnsi="Times New Roman" w:cs="Times New Roman"/>
          <w:sz w:val="19"/>
          <w:szCs w:val="19"/>
          <w:lang w:eastAsia="sl-SI"/>
        </w:rPr>
        <w:t xml:space="preserve"> Moher </w:t>
      </w:r>
      <w:r w:rsidRPr="00D92ADE">
        <w:rPr>
          <w:rFonts w:ascii="Times New Roman" w:eastAsia="Times New Roman" w:hAnsi="Times New Roman" w:cs="Times New Roman"/>
          <w:b/>
          <w:bCs/>
          <w:color w:val="000000"/>
          <w:sz w:val="19"/>
          <w:szCs w:val="19"/>
          <w:lang w:eastAsia="sl-SI"/>
        </w:rPr>
        <w:t>» </w:t>
      </w:r>
      <w:proofErr w:type="spellStart"/>
      <w:r w:rsidRPr="00D92ADE">
        <w:rPr>
          <w:rFonts w:ascii="Times New Roman" w:eastAsia="Times New Roman" w:hAnsi="Times New Roman" w:cs="Times New Roman"/>
          <w:sz w:val="19"/>
          <w:szCs w:val="19"/>
          <w:lang w:eastAsia="sl-SI"/>
        </w:rPr>
        <w:t>Trinity</w:t>
      </w:r>
      <w:proofErr w:type="spellEnd"/>
      <w:r w:rsidRPr="00D92ADE">
        <w:rPr>
          <w:rFonts w:ascii="Times New Roman" w:eastAsia="Times New Roman" w:hAnsi="Times New Roman" w:cs="Times New Roman"/>
          <w:sz w:val="19"/>
          <w:szCs w:val="19"/>
          <w:lang w:eastAsia="sl-SI"/>
        </w:rPr>
        <w:t xml:space="preserve"> </w:t>
      </w:r>
      <w:proofErr w:type="spellStart"/>
      <w:r w:rsidRPr="00D92ADE">
        <w:rPr>
          <w:rFonts w:ascii="Times New Roman" w:eastAsia="Times New Roman" w:hAnsi="Times New Roman" w:cs="Times New Roman"/>
          <w:sz w:val="19"/>
          <w:szCs w:val="19"/>
          <w:lang w:eastAsia="sl-SI"/>
        </w:rPr>
        <w:t>College</w:t>
      </w:r>
      <w:proofErr w:type="spellEnd"/>
      <w:r w:rsidRPr="00D92ADE">
        <w:rPr>
          <w:rFonts w:ascii="Times New Roman" w:eastAsia="Times New Roman" w:hAnsi="Times New Roman" w:cs="Times New Roman"/>
          <w:sz w:val="19"/>
          <w:szCs w:val="19"/>
          <w:lang w:eastAsia="sl-SI"/>
        </w:rPr>
        <w:t> </w:t>
      </w:r>
      <w:r w:rsidRPr="00D92ADE">
        <w:rPr>
          <w:rFonts w:ascii="Times New Roman" w:eastAsia="Times New Roman" w:hAnsi="Times New Roman" w:cs="Times New Roman"/>
          <w:b/>
          <w:bCs/>
          <w:color w:val="000000"/>
          <w:sz w:val="19"/>
          <w:szCs w:val="19"/>
          <w:lang w:eastAsia="sl-SI"/>
        </w:rPr>
        <w:t>»</w:t>
      </w:r>
      <w:r w:rsidRPr="00D92ADE">
        <w:rPr>
          <w:rFonts w:ascii="Times New Roman" w:eastAsia="Times New Roman" w:hAnsi="Times New Roman" w:cs="Times New Roman"/>
          <w:sz w:val="19"/>
          <w:szCs w:val="19"/>
          <w:lang w:eastAsia="sl-SI"/>
        </w:rPr>
        <w:t>eno kosilo • odlično vodstvo • osnovno nezgodno zavarovanje • organizacijo in izvedbo potovanja.</w:t>
      </w:r>
    </w:p>
    <w:p w:rsidR="00D92ADE" w:rsidRPr="00D92ADE" w:rsidRDefault="00D92ADE" w:rsidP="00D92ADE">
      <w:pPr>
        <w:spacing w:before="100" w:beforeAutospacing="1" w:after="100" w:afterAutospacing="1" w:line="336" w:lineRule="atLeast"/>
        <w:rPr>
          <w:rFonts w:ascii="Times New Roman" w:eastAsia="Times New Roman" w:hAnsi="Times New Roman" w:cs="Times New Roman"/>
          <w:sz w:val="19"/>
          <w:szCs w:val="19"/>
          <w:lang w:eastAsia="sl-SI"/>
        </w:rPr>
      </w:pPr>
      <w:r w:rsidRPr="00D92ADE">
        <w:rPr>
          <w:rFonts w:ascii="Times New Roman" w:eastAsia="Times New Roman" w:hAnsi="Times New Roman" w:cs="Times New Roman"/>
          <w:b/>
          <w:bCs/>
          <w:color w:val="000000"/>
          <w:sz w:val="19"/>
          <w:szCs w:val="19"/>
          <w:lang w:eastAsia="sl-SI"/>
        </w:rPr>
        <w:t>Doplačila: a - obvezno:</w:t>
      </w:r>
      <w:r w:rsidRPr="00D92ADE">
        <w:rPr>
          <w:rFonts w:ascii="Times New Roman" w:eastAsia="Times New Roman" w:hAnsi="Times New Roman" w:cs="Times New Roman"/>
          <w:sz w:val="19"/>
          <w:szCs w:val="19"/>
          <w:lang w:eastAsia="sl-SI"/>
        </w:rPr>
        <w:t xml:space="preserve"> stroški rezervacije 15 EUR, b. – po želji: oddana prtljaga do 15 kg 50 EUR, priporočamo odstopnino 27,42 EUR, muzej </w:t>
      </w:r>
      <w:proofErr w:type="spellStart"/>
      <w:r w:rsidRPr="00D92ADE">
        <w:rPr>
          <w:rFonts w:ascii="Times New Roman" w:eastAsia="Times New Roman" w:hAnsi="Times New Roman" w:cs="Times New Roman"/>
          <w:sz w:val="19"/>
          <w:szCs w:val="19"/>
          <w:lang w:eastAsia="sl-SI"/>
        </w:rPr>
        <w:t>Guiness</w:t>
      </w:r>
      <w:proofErr w:type="spellEnd"/>
      <w:r w:rsidRPr="00D92ADE">
        <w:rPr>
          <w:rFonts w:ascii="Times New Roman" w:eastAsia="Times New Roman" w:hAnsi="Times New Roman" w:cs="Times New Roman"/>
          <w:sz w:val="19"/>
          <w:szCs w:val="19"/>
          <w:lang w:eastAsia="sl-SI"/>
        </w:rPr>
        <w:t xml:space="preserve"> 12/15 EUR.</w:t>
      </w:r>
    </w:p>
    <w:p w:rsidR="00D92ADE" w:rsidRPr="00D92ADE" w:rsidRDefault="00D92ADE" w:rsidP="00D92ADE">
      <w:pPr>
        <w:spacing w:before="100" w:beforeAutospacing="1" w:after="100" w:afterAutospacing="1" w:line="336" w:lineRule="atLeast"/>
        <w:rPr>
          <w:rFonts w:ascii="Times New Roman" w:eastAsia="Times New Roman" w:hAnsi="Times New Roman" w:cs="Times New Roman"/>
          <w:sz w:val="19"/>
          <w:szCs w:val="19"/>
          <w:lang w:eastAsia="sl-SI"/>
        </w:rPr>
      </w:pPr>
      <w:r w:rsidRPr="00D92ADE">
        <w:rPr>
          <w:rFonts w:ascii="Times New Roman" w:eastAsia="Times New Roman" w:hAnsi="Times New Roman" w:cs="Times New Roman"/>
          <w:b/>
          <w:bCs/>
          <w:color w:val="000000"/>
          <w:sz w:val="19"/>
          <w:szCs w:val="19"/>
          <w:lang w:eastAsia="sl-SI"/>
        </w:rPr>
        <w:t>Plačilni pogoj:</w:t>
      </w:r>
      <w:r w:rsidRPr="00D92ADE">
        <w:rPr>
          <w:rFonts w:ascii="Times New Roman" w:eastAsia="Times New Roman" w:hAnsi="Times New Roman" w:cs="Times New Roman"/>
          <w:sz w:val="19"/>
          <w:szCs w:val="19"/>
          <w:lang w:eastAsia="sl-SI"/>
        </w:rPr>
        <w:t> akontacijo v višini 30% in stroške rezervacije poravnate ob prijavi, preostanek do 21 dni pred odhodom.</w:t>
      </w:r>
    </w:p>
    <w:p w:rsidR="00D92ADE" w:rsidRPr="00D92ADE" w:rsidRDefault="00D92ADE" w:rsidP="00D92ADE">
      <w:pPr>
        <w:spacing w:before="100" w:beforeAutospacing="1" w:after="100" w:afterAutospacing="1" w:line="336" w:lineRule="atLeast"/>
        <w:rPr>
          <w:rFonts w:ascii="Times New Roman" w:eastAsia="Times New Roman" w:hAnsi="Times New Roman" w:cs="Times New Roman"/>
          <w:sz w:val="19"/>
          <w:szCs w:val="19"/>
          <w:lang w:eastAsia="sl-SI"/>
        </w:rPr>
      </w:pPr>
      <w:r w:rsidRPr="00D92ADE">
        <w:rPr>
          <w:rFonts w:ascii="Times New Roman" w:eastAsia="Times New Roman" w:hAnsi="Times New Roman" w:cs="Times New Roman"/>
          <w:b/>
          <w:bCs/>
          <w:color w:val="000000"/>
          <w:sz w:val="19"/>
          <w:szCs w:val="19"/>
          <w:lang w:eastAsia="sl-SI"/>
        </w:rPr>
        <w:t>Posebni pogoji</w:t>
      </w:r>
      <w:r w:rsidRPr="00D92ADE">
        <w:rPr>
          <w:rFonts w:ascii="Times New Roman" w:eastAsia="Times New Roman" w:hAnsi="Times New Roman" w:cs="Times New Roman"/>
          <w:sz w:val="19"/>
          <w:szCs w:val="19"/>
          <w:lang w:eastAsia="sl-SI"/>
        </w:rPr>
        <w:t>. Pridržujemo si pravico do: </w:t>
      </w:r>
      <w:r w:rsidRPr="00D92ADE">
        <w:rPr>
          <w:rFonts w:ascii="Times New Roman" w:eastAsia="Times New Roman" w:hAnsi="Times New Roman" w:cs="Times New Roman"/>
          <w:b/>
          <w:bCs/>
          <w:color w:val="000000"/>
          <w:sz w:val="19"/>
          <w:szCs w:val="19"/>
          <w:lang w:eastAsia="sl-SI"/>
        </w:rPr>
        <w:t>1A</w:t>
      </w:r>
      <w:r w:rsidRPr="00D92ADE">
        <w:rPr>
          <w:rFonts w:ascii="Times New Roman" w:eastAsia="Times New Roman" w:hAnsi="Times New Roman" w:cs="Times New Roman"/>
          <w:sz w:val="19"/>
          <w:szCs w:val="19"/>
          <w:lang w:eastAsia="sl-SI"/>
        </w:rPr>
        <w:t>. enakovrednega odhoda v kateremkoli izmed terminov v obdobju A. ali B., mi pa vam vaš datum odhoda sporočimo vsaj 4 tedne pred odhodom </w:t>
      </w:r>
      <w:r w:rsidRPr="00D92ADE">
        <w:rPr>
          <w:rFonts w:ascii="Times New Roman" w:eastAsia="Times New Roman" w:hAnsi="Times New Roman" w:cs="Times New Roman"/>
          <w:b/>
          <w:bCs/>
          <w:color w:val="000000"/>
          <w:sz w:val="19"/>
          <w:szCs w:val="19"/>
          <w:lang w:eastAsia="sl-SI"/>
        </w:rPr>
        <w:t>1B</w:t>
      </w:r>
      <w:r w:rsidRPr="00D92ADE">
        <w:rPr>
          <w:rFonts w:ascii="Times New Roman" w:eastAsia="Times New Roman" w:hAnsi="Times New Roman" w:cs="Times New Roman"/>
          <w:sz w:val="19"/>
          <w:szCs w:val="19"/>
          <w:lang w:eastAsia="sl-SI"/>
        </w:rPr>
        <w:t>. enakovrednega odhoda tudi v terminu četrtek-sobota in sobota-ponedeljek (namesto petek-nedelja) </w:t>
      </w:r>
      <w:r w:rsidRPr="00D92ADE">
        <w:rPr>
          <w:rFonts w:ascii="Times New Roman" w:eastAsia="Times New Roman" w:hAnsi="Times New Roman" w:cs="Times New Roman"/>
          <w:b/>
          <w:bCs/>
          <w:color w:val="000000"/>
          <w:sz w:val="19"/>
          <w:szCs w:val="19"/>
          <w:lang w:eastAsia="sl-SI"/>
        </w:rPr>
        <w:t>1C</w:t>
      </w:r>
      <w:r w:rsidRPr="00D92ADE">
        <w:rPr>
          <w:rFonts w:ascii="Times New Roman" w:eastAsia="Times New Roman" w:hAnsi="Times New Roman" w:cs="Times New Roman"/>
          <w:sz w:val="19"/>
          <w:szCs w:val="19"/>
          <w:lang w:eastAsia="sl-SI"/>
        </w:rPr>
        <w:t>. podaljšanja programa za dodatno nočitev z obveznim doplačilom 39 EUR (možen je povratek 4. dan v zgodnjih jutranjih urah) </w:t>
      </w:r>
      <w:r w:rsidRPr="00D92ADE">
        <w:rPr>
          <w:rFonts w:ascii="Times New Roman" w:eastAsia="Times New Roman" w:hAnsi="Times New Roman" w:cs="Times New Roman"/>
          <w:b/>
          <w:bCs/>
          <w:color w:val="000000"/>
          <w:sz w:val="19"/>
          <w:szCs w:val="19"/>
          <w:lang w:eastAsia="sl-SI"/>
        </w:rPr>
        <w:t>1D</w:t>
      </w:r>
      <w:r w:rsidRPr="00D92ADE">
        <w:rPr>
          <w:rFonts w:ascii="Times New Roman" w:eastAsia="Times New Roman" w:hAnsi="Times New Roman" w:cs="Times New Roman"/>
          <w:sz w:val="19"/>
          <w:szCs w:val="19"/>
          <w:lang w:eastAsia="sl-SI"/>
        </w:rPr>
        <w:t xml:space="preserve">. poleta tudi na/z letališče/a: Bergamo, Bologna, </w:t>
      </w:r>
      <w:proofErr w:type="spellStart"/>
      <w:r w:rsidRPr="00D92ADE">
        <w:rPr>
          <w:rFonts w:ascii="Times New Roman" w:eastAsia="Times New Roman" w:hAnsi="Times New Roman" w:cs="Times New Roman"/>
          <w:sz w:val="19"/>
          <w:szCs w:val="19"/>
          <w:lang w:eastAsia="sl-SI"/>
        </w:rPr>
        <w:t>Treviso</w:t>
      </w:r>
      <w:proofErr w:type="spellEnd"/>
      <w:r w:rsidRPr="00D92ADE">
        <w:rPr>
          <w:rFonts w:ascii="Times New Roman" w:eastAsia="Times New Roman" w:hAnsi="Times New Roman" w:cs="Times New Roman"/>
          <w:sz w:val="19"/>
          <w:szCs w:val="19"/>
          <w:lang w:eastAsia="sl-SI"/>
        </w:rPr>
        <w:t xml:space="preserve">/Benetke, Dunaj/Bratislava, Budimpešta, </w:t>
      </w:r>
      <w:proofErr w:type="spellStart"/>
      <w:r w:rsidRPr="00D92ADE">
        <w:rPr>
          <w:rFonts w:ascii="Times New Roman" w:eastAsia="Times New Roman" w:hAnsi="Times New Roman" w:cs="Times New Roman"/>
          <w:sz w:val="19"/>
          <w:szCs w:val="19"/>
          <w:lang w:eastAsia="sl-SI"/>
        </w:rPr>
        <w:t>Knock</w:t>
      </w:r>
      <w:proofErr w:type="spellEnd"/>
      <w:r w:rsidRPr="00D92ADE">
        <w:rPr>
          <w:rFonts w:ascii="Times New Roman" w:eastAsia="Times New Roman" w:hAnsi="Times New Roman" w:cs="Times New Roman"/>
          <w:sz w:val="19"/>
          <w:szCs w:val="19"/>
          <w:lang w:eastAsia="sl-SI"/>
        </w:rPr>
        <w:t>, Shannon </w:t>
      </w:r>
      <w:r w:rsidRPr="00D92ADE">
        <w:rPr>
          <w:rFonts w:ascii="Times New Roman" w:eastAsia="Times New Roman" w:hAnsi="Times New Roman" w:cs="Times New Roman"/>
          <w:b/>
          <w:bCs/>
          <w:color w:val="000000"/>
          <w:sz w:val="19"/>
          <w:szCs w:val="19"/>
          <w:lang w:eastAsia="sl-SI"/>
        </w:rPr>
        <w:t>2. </w:t>
      </w:r>
      <w:r w:rsidRPr="00D92ADE">
        <w:rPr>
          <w:rFonts w:ascii="Times New Roman" w:eastAsia="Times New Roman" w:hAnsi="Times New Roman" w:cs="Times New Roman"/>
          <w:sz w:val="19"/>
          <w:szCs w:val="19"/>
          <w:lang w:eastAsia="sl-SI"/>
        </w:rPr>
        <w:t>zamenjave vrstnega reda ogledov </w:t>
      </w:r>
      <w:r w:rsidRPr="00D92ADE">
        <w:rPr>
          <w:rFonts w:ascii="Times New Roman" w:eastAsia="Times New Roman" w:hAnsi="Times New Roman" w:cs="Times New Roman"/>
          <w:b/>
          <w:bCs/>
          <w:color w:val="000000"/>
          <w:sz w:val="19"/>
          <w:szCs w:val="19"/>
          <w:lang w:eastAsia="sl-SI"/>
        </w:rPr>
        <w:t>3A. </w:t>
      </w:r>
      <w:r w:rsidRPr="00D92ADE">
        <w:rPr>
          <w:rFonts w:ascii="Times New Roman" w:eastAsia="Times New Roman" w:hAnsi="Times New Roman" w:cs="Times New Roman"/>
          <w:sz w:val="19"/>
          <w:szCs w:val="19"/>
          <w:lang w:eastAsia="sl-SI"/>
        </w:rPr>
        <w:t>sprememba imena povzroči stroške spremembe imena 22 EUR + stroške po ceniku prevoznika </w:t>
      </w:r>
      <w:r w:rsidRPr="00D92ADE">
        <w:rPr>
          <w:rFonts w:ascii="Times New Roman" w:eastAsia="Times New Roman" w:hAnsi="Times New Roman" w:cs="Times New Roman"/>
          <w:b/>
          <w:bCs/>
          <w:color w:val="000000"/>
          <w:sz w:val="19"/>
          <w:szCs w:val="19"/>
          <w:lang w:eastAsia="sl-SI"/>
        </w:rPr>
        <w:t>3B. </w:t>
      </w:r>
      <w:r w:rsidRPr="00D92ADE">
        <w:rPr>
          <w:rFonts w:ascii="Times New Roman" w:eastAsia="Times New Roman" w:hAnsi="Times New Roman" w:cs="Times New Roman"/>
          <w:sz w:val="19"/>
          <w:szCs w:val="19"/>
          <w:lang w:eastAsia="sl-SI"/>
        </w:rPr>
        <w:t>ime in priimek morata biti enaka kot v osebnem dokumentu, ki ga boste imeli s seboj (osebna izkaznica ali potni list držav članic Evropske unije; v nasprotnem primeru si je za potovanje potrebno urediti vizo) </w:t>
      </w:r>
      <w:r w:rsidRPr="00D92ADE">
        <w:rPr>
          <w:rFonts w:ascii="Times New Roman" w:eastAsia="Times New Roman" w:hAnsi="Times New Roman" w:cs="Times New Roman"/>
          <w:b/>
          <w:bCs/>
          <w:color w:val="000000"/>
          <w:sz w:val="19"/>
          <w:szCs w:val="19"/>
          <w:lang w:eastAsia="sl-SI"/>
        </w:rPr>
        <w:t>4. </w:t>
      </w:r>
      <w:r w:rsidRPr="00D92ADE">
        <w:rPr>
          <w:rFonts w:ascii="Times New Roman" w:eastAsia="Times New Roman" w:hAnsi="Times New Roman" w:cs="Times New Roman"/>
          <w:sz w:val="19"/>
          <w:szCs w:val="19"/>
          <w:lang w:eastAsia="sl-SI"/>
        </w:rPr>
        <w:t>Cena je izračunana pri 45 udeležencih; pri manjšem številu si pridržujemo pravico do dopolnitve skupine </w:t>
      </w:r>
      <w:r w:rsidRPr="00D92ADE">
        <w:rPr>
          <w:rFonts w:ascii="Times New Roman" w:eastAsia="Times New Roman" w:hAnsi="Times New Roman" w:cs="Times New Roman"/>
          <w:b/>
          <w:bCs/>
          <w:color w:val="000000"/>
          <w:sz w:val="19"/>
          <w:szCs w:val="19"/>
          <w:lang w:eastAsia="sl-SI"/>
        </w:rPr>
        <w:t>5. </w:t>
      </w:r>
      <w:r w:rsidRPr="00D92ADE">
        <w:rPr>
          <w:rFonts w:ascii="Times New Roman" w:eastAsia="Times New Roman" w:hAnsi="Times New Roman" w:cs="Times New Roman"/>
          <w:sz w:val="19"/>
          <w:szCs w:val="19"/>
          <w:lang w:eastAsia="sl-SI"/>
        </w:rPr>
        <w:t>Polet je na redni progi, na letalu ni obroka, časi poleta so informativni. Končna navodila vam bomo poslali po e-pošti, navedeni na prijavnici, vsaj 5 dni pred odhodom. Splošne določbe in pogoji poslovanja so sestavni del programa.</w:t>
      </w:r>
    </w:p>
    <w:p w:rsidR="00D92ADE" w:rsidRDefault="00D92ADE">
      <w:bookmarkStart w:id="0" w:name="_GoBack"/>
      <w:bookmarkEnd w:id="0"/>
    </w:p>
    <w:sectPr w:rsidR="00D92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E4113"/>
    <w:multiLevelType w:val="multilevel"/>
    <w:tmpl w:val="9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04E75"/>
    <w:multiLevelType w:val="multilevel"/>
    <w:tmpl w:val="2AC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DE"/>
    <w:rsid w:val="001A5952"/>
    <w:rsid w:val="00D92A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4D089-4AD4-48FC-8478-32AD085C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D92A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D92AD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2ADE"/>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D92ADE"/>
    <w:rPr>
      <w:rFonts w:ascii="Times New Roman" w:eastAsia="Times New Roman" w:hAnsi="Times New Roman" w:cs="Times New Roman"/>
      <w:b/>
      <w:bCs/>
      <w:sz w:val="36"/>
      <w:szCs w:val="36"/>
      <w:lang w:eastAsia="sl-SI"/>
    </w:rPr>
  </w:style>
  <w:style w:type="character" w:customStyle="1" w:styleId="slide">
    <w:name w:val="slide"/>
    <w:basedOn w:val="Privzetapisavaodstavka"/>
    <w:rsid w:val="00D92ADE"/>
  </w:style>
  <w:style w:type="character" w:customStyle="1" w:styleId="title">
    <w:name w:val="title"/>
    <w:basedOn w:val="Privzetapisavaodstavka"/>
    <w:rsid w:val="00D92ADE"/>
  </w:style>
  <w:style w:type="character" w:customStyle="1" w:styleId="orange">
    <w:name w:val="orange"/>
    <w:basedOn w:val="Privzetapisavaodstavka"/>
    <w:rsid w:val="00D92ADE"/>
  </w:style>
  <w:style w:type="character" w:customStyle="1" w:styleId="apple-converted-space">
    <w:name w:val="apple-converted-space"/>
    <w:basedOn w:val="Privzetapisavaodstavka"/>
    <w:rsid w:val="00D92ADE"/>
  </w:style>
  <w:style w:type="character" w:styleId="Hiperpovezava">
    <w:name w:val="Hyperlink"/>
    <w:basedOn w:val="Privzetapisavaodstavka"/>
    <w:uiPriority w:val="99"/>
    <w:semiHidden/>
    <w:unhideWhenUsed/>
    <w:rsid w:val="00D92ADE"/>
    <w:rPr>
      <w:color w:val="0000FF"/>
      <w:u w:val="single"/>
    </w:rPr>
  </w:style>
  <w:style w:type="character" w:styleId="SledenaHiperpovezava">
    <w:name w:val="FollowedHyperlink"/>
    <w:basedOn w:val="Privzetapisavaodstavka"/>
    <w:uiPriority w:val="99"/>
    <w:semiHidden/>
    <w:unhideWhenUsed/>
    <w:rsid w:val="00D92ADE"/>
    <w:rPr>
      <w:color w:val="800080"/>
      <w:u w:val="single"/>
    </w:rPr>
  </w:style>
  <w:style w:type="character" w:customStyle="1" w:styleId="nav-sep">
    <w:name w:val="nav-sep"/>
    <w:basedOn w:val="Privzetapisavaodstavka"/>
    <w:rsid w:val="00D92ADE"/>
  </w:style>
  <w:style w:type="character" w:customStyle="1" w:styleId="sep1">
    <w:name w:val="sep1"/>
    <w:basedOn w:val="Privzetapisavaodstavka"/>
    <w:rsid w:val="00D92ADE"/>
  </w:style>
  <w:style w:type="character" w:customStyle="1" w:styleId="sep2">
    <w:name w:val="sep2"/>
    <w:basedOn w:val="Privzetapisavaodstavka"/>
    <w:rsid w:val="00D92ADE"/>
  </w:style>
  <w:style w:type="character" w:customStyle="1" w:styleId="darken">
    <w:name w:val="darken"/>
    <w:basedOn w:val="Privzetapisavaodstavka"/>
    <w:rsid w:val="00D92ADE"/>
  </w:style>
  <w:style w:type="character" w:styleId="Krepko">
    <w:name w:val="Strong"/>
    <w:basedOn w:val="Privzetapisavaodstavka"/>
    <w:uiPriority w:val="22"/>
    <w:qFormat/>
    <w:rsid w:val="00D92ADE"/>
    <w:rPr>
      <w:b/>
      <w:bCs/>
    </w:rPr>
  </w:style>
  <w:style w:type="paragraph" w:styleId="Navadensplet">
    <w:name w:val="Normal (Web)"/>
    <w:basedOn w:val="Navaden"/>
    <w:uiPriority w:val="99"/>
    <w:semiHidden/>
    <w:unhideWhenUsed/>
    <w:rsid w:val="00D92AD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D92ADE"/>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D92ADE"/>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D92ADE"/>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D92ADE"/>
    <w:rPr>
      <w:rFonts w:ascii="Arial" w:eastAsia="Times New Roman" w:hAnsi="Arial" w:cs="Arial"/>
      <w:vanish/>
      <w:sz w:val="16"/>
      <w:szCs w:val="16"/>
      <w:lang w:eastAsia="sl-SI"/>
    </w:rPr>
  </w:style>
  <w:style w:type="paragraph" w:customStyle="1" w:styleId="right">
    <w:name w:val="right"/>
    <w:basedOn w:val="Navaden"/>
    <w:rsid w:val="00D92AD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67820">
      <w:bodyDiv w:val="1"/>
      <w:marLeft w:val="0"/>
      <w:marRight w:val="0"/>
      <w:marTop w:val="0"/>
      <w:marBottom w:val="0"/>
      <w:divBdr>
        <w:top w:val="none" w:sz="0" w:space="0" w:color="auto"/>
        <w:left w:val="none" w:sz="0" w:space="0" w:color="auto"/>
        <w:bottom w:val="none" w:sz="0" w:space="0" w:color="auto"/>
        <w:right w:val="none" w:sz="0" w:space="0" w:color="auto"/>
      </w:divBdr>
      <w:divsChild>
        <w:div w:id="1488747413">
          <w:marLeft w:val="0"/>
          <w:marRight w:val="0"/>
          <w:marTop w:val="0"/>
          <w:marBottom w:val="0"/>
          <w:divBdr>
            <w:top w:val="none" w:sz="0" w:space="0" w:color="auto"/>
            <w:left w:val="none" w:sz="0" w:space="0" w:color="auto"/>
            <w:bottom w:val="none" w:sz="0" w:space="0" w:color="auto"/>
            <w:right w:val="none" w:sz="0" w:space="0" w:color="auto"/>
          </w:divBdr>
        </w:div>
        <w:div w:id="884829820">
          <w:marLeft w:val="0"/>
          <w:marRight w:val="0"/>
          <w:marTop w:val="0"/>
          <w:marBottom w:val="0"/>
          <w:divBdr>
            <w:top w:val="none" w:sz="0" w:space="0" w:color="auto"/>
            <w:left w:val="none" w:sz="0" w:space="0" w:color="auto"/>
            <w:bottom w:val="none" w:sz="0" w:space="0" w:color="auto"/>
            <w:right w:val="none" w:sz="0" w:space="0" w:color="auto"/>
          </w:divBdr>
        </w:div>
        <w:div w:id="845708414">
          <w:marLeft w:val="0"/>
          <w:marRight w:val="0"/>
          <w:marTop w:val="0"/>
          <w:marBottom w:val="0"/>
          <w:divBdr>
            <w:top w:val="none" w:sz="0" w:space="0" w:color="auto"/>
            <w:left w:val="none" w:sz="0" w:space="0" w:color="auto"/>
            <w:bottom w:val="none" w:sz="0" w:space="0" w:color="auto"/>
            <w:right w:val="none" w:sz="0" w:space="0" w:color="auto"/>
          </w:divBdr>
        </w:div>
        <w:div w:id="542403236">
          <w:marLeft w:val="0"/>
          <w:marRight w:val="0"/>
          <w:marTop w:val="0"/>
          <w:marBottom w:val="0"/>
          <w:divBdr>
            <w:top w:val="none" w:sz="0" w:space="0" w:color="auto"/>
            <w:left w:val="none" w:sz="0" w:space="0" w:color="auto"/>
            <w:bottom w:val="none" w:sz="0" w:space="0" w:color="auto"/>
            <w:right w:val="none" w:sz="0" w:space="0" w:color="auto"/>
          </w:divBdr>
        </w:div>
      </w:divsChild>
    </w:div>
    <w:div w:id="1365061162">
      <w:bodyDiv w:val="1"/>
      <w:marLeft w:val="0"/>
      <w:marRight w:val="0"/>
      <w:marTop w:val="0"/>
      <w:marBottom w:val="0"/>
      <w:divBdr>
        <w:top w:val="none" w:sz="0" w:space="0" w:color="auto"/>
        <w:left w:val="none" w:sz="0" w:space="0" w:color="auto"/>
        <w:bottom w:val="none" w:sz="0" w:space="0" w:color="auto"/>
        <w:right w:val="none" w:sz="0" w:space="0" w:color="auto"/>
      </w:divBdr>
      <w:divsChild>
        <w:div w:id="716046974">
          <w:marLeft w:val="0"/>
          <w:marRight w:val="0"/>
          <w:marTop w:val="0"/>
          <w:marBottom w:val="0"/>
          <w:divBdr>
            <w:top w:val="none" w:sz="0" w:space="0" w:color="auto"/>
            <w:left w:val="none" w:sz="0" w:space="0" w:color="auto"/>
            <w:bottom w:val="none" w:sz="0" w:space="0" w:color="auto"/>
            <w:right w:val="none" w:sz="0" w:space="0" w:color="auto"/>
          </w:divBdr>
        </w:div>
        <w:div w:id="996616284">
          <w:marLeft w:val="0"/>
          <w:marRight w:val="0"/>
          <w:marTop w:val="0"/>
          <w:marBottom w:val="0"/>
          <w:divBdr>
            <w:top w:val="none" w:sz="0" w:space="0" w:color="auto"/>
            <w:left w:val="none" w:sz="0" w:space="0" w:color="auto"/>
            <w:bottom w:val="none" w:sz="0" w:space="0" w:color="auto"/>
            <w:right w:val="none" w:sz="0" w:space="0" w:color="auto"/>
          </w:divBdr>
          <w:divsChild>
            <w:div w:id="1228999515">
              <w:marLeft w:val="0"/>
              <w:marRight w:val="0"/>
              <w:marTop w:val="0"/>
              <w:marBottom w:val="0"/>
              <w:divBdr>
                <w:top w:val="none" w:sz="0" w:space="0" w:color="auto"/>
                <w:left w:val="none" w:sz="0" w:space="0" w:color="auto"/>
                <w:bottom w:val="none" w:sz="0" w:space="0" w:color="auto"/>
                <w:right w:val="none" w:sz="0" w:space="0" w:color="auto"/>
              </w:divBdr>
            </w:div>
          </w:divsChild>
        </w:div>
        <w:div w:id="1299922320">
          <w:marLeft w:val="0"/>
          <w:marRight w:val="0"/>
          <w:marTop w:val="0"/>
          <w:marBottom w:val="0"/>
          <w:divBdr>
            <w:top w:val="none" w:sz="0" w:space="0" w:color="auto"/>
            <w:left w:val="none" w:sz="0" w:space="0" w:color="auto"/>
            <w:bottom w:val="none" w:sz="0" w:space="0" w:color="auto"/>
            <w:right w:val="none" w:sz="0" w:space="0" w:color="auto"/>
          </w:divBdr>
          <w:divsChild>
            <w:div w:id="250702297">
              <w:marLeft w:val="0"/>
              <w:marRight w:val="0"/>
              <w:marTop w:val="0"/>
              <w:marBottom w:val="0"/>
              <w:divBdr>
                <w:top w:val="none" w:sz="0" w:space="0" w:color="auto"/>
                <w:left w:val="none" w:sz="0" w:space="0" w:color="auto"/>
                <w:bottom w:val="none" w:sz="0" w:space="0" w:color="auto"/>
                <w:right w:val="none" w:sz="0" w:space="0" w:color="auto"/>
              </w:divBdr>
              <w:divsChild>
                <w:div w:id="1502311714">
                  <w:marLeft w:val="0"/>
                  <w:marRight w:val="0"/>
                  <w:marTop w:val="0"/>
                  <w:marBottom w:val="240"/>
                  <w:divBdr>
                    <w:top w:val="none" w:sz="0" w:space="0" w:color="auto"/>
                    <w:left w:val="none" w:sz="0" w:space="0" w:color="auto"/>
                    <w:bottom w:val="none" w:sz="0" w:space="0" w:color="auto"/>
                    <w:right w:val="none" w:sz="0" w:space="0" w:color="auto"/>
                  </w:divBdr>
                  <w:divsChild>
                    <w:div w:id="1747875355">
                      <w:marLeft w:val="0"/>
                      <w:marRight w:val="0"/>
                      <w:marTop w:val="0"/>
                      <w:marBottom w:val="0"/>
                      <w:divBdr>
                        <w:top w:val="none" w:sz="0" w:space="0" w:color="auto"/>
                        <w:left w:val="none" w:sz="0" w:space="0" w:color="auto"/>
                        <w:bottom w:val="none" w:sz="0" w:space="0" w:color="auto"/>
                        <w:right w:val="none" w:sz="0" w:space="0" w:color="auto"/>
                      </w:divBdr>
                    </w:div>
                    <w:div w:id="352876047">
                      <w:marLeft w:val="0"/>
                      <w:marRight w:val="0"/>
                      <w:marTop w:val="0"/>
                      <w:marBottom w:val="0"/>
                      <w:divBdr>
                        <w:top w:val="none" w:sz="0" w:space="0" w:color="auto"/>
                        <w:left w:val="none" w:sz="0" w:space="0" w:color="auto"/>
                        <w:bottom w:val="none" w:sz="0" w:space="0" w:color="auto"/>
                        <w:right w:val="none" w:sz="0" w:space="0" w:color="auto"/>
                      </w:divBdr>
                      <w:divsChild>
                        <w:div w:id="930550060">
                          <w:marLeft w:val="0"/>
                          <w:marRight w:val="900"/>
                          <w:marTop w:val="0"/>
                          <w:marBottom w:val="0"/>
                          <w:divBdr>
                            <w:top w:val="none" w:sz="0" w:space="0" w:color="auto"/>
                            <w:left w:val="none" w:sz="0" w:space="0" w:color="auto"/>
                            <w:bottom w:val="none" w:sz="0" w:space="0" w:color="auto"/>
                            <w:right w:val="none" w:sz="0" w:space="0" w:color="auto"/>
                          </w:divBdr>
                          <w:divsChild>
                            <w:div w:id="256333244">
                              <w:marLeft w:val="-60"/>
                              <w:marRight w:val="0"/>
                              <w:marTop w:val="0"/>
                              <w:marBottom w:val="0"/>
                              <w:divBdr>
                                <w:top w:val="none" w:sz="0" w:space="0" w:color="auto"/>
                                <w:left w:val="none" w:sz="0" w:space="0" w:color="auto"/>
                                <w:bottom w:val="none" w:sz="0" w:space="0" w:color="auto"/>
                                <w:right w:val="none" w:sz="0" w:space="0" w:color="auto"/>
                              </w:divBdr>
                            </w:div>
                          </w:divsChild>
                        </w:div>
                        <w:div w:id="451096167">
                          <w:marLeft w:val="0"/>
                          <w:marRight w:val="0"/>
                          <w:marTop w:val="0"/>
                          <w:marBottom w:val="0"/>
                          <w:divBdr>
                            <w:top w:val="none" w:sz="0" w:space="0" w:color="auto"/>
                            <w:left w:val="none" w:sz="0" w:space="0" w:color="auto"/>
                            <w:bottom w:val="none" w:sz="0" w:space="0" w:color="auto"/>
                            <w:right w:val="none" w:sz="0" w:space="0" w:color="auto"/>
                          </w:divBdr>
                          <w:divsChild>
                            <w:div w:id="1245215707">
                              <w:marLeft w:val="0"/>
                              <w:marRight w:val="0"/>
                              <w:marTop w:val="780"/>
                              <w:marBottom w:val="0"/>
                              <w:divBdr>
                                <w:top w:val="none" w:sz="0" w:space="0" w:color="auto"/>
                                <w:left w:val="none" w:sz="0" w:space="0" w:color="auto"/>
                                <w:bottom w:val="none" w:sz="0" w:space="0" w:color="auto"/>
                                <w:right w:val="none" w:sz="0" w:space="0" w:color="auto"/>
                              </w:divBdr>
                            </w:div>
                          </w:divsChild>
                        </w:div>
                        <w:div w:id="124113594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47625510">
                  <w:marLeft w:val="0"/>
                  <w:marRight w:val="0"/>
                  <w:marTop w:val="0"/>
                  <w:marBottom w:val="0"/>
                  <w:divBdr>
                    <w:top w:val="none" w:sz="0" w:space="0" w:color="auto"/>
                    <w:left w:val="none" w:sz="0" w:space="0" w:color="auto"/>
                    <w:bottom w:val="none" w:sz="0" w:space="0" w:color="auto"/>
                    <w:right w:val="none" w:sz="0" w:space="0" w:color="auto"/>
                  </w:divBdr>
                </w:div>
                <w:div w:id="165946666">
                  <w:marLeft w:val="0"/>
                  <w:marRight w:val="0"/>
                  <w:marTop w:val="0"/>
                  <w:marBottom w:val="0"/>
                  <w:divBdr>
                    <w:top w:val="none" w:sz="0" w:space="0" w:color="auto"/>
                    <w:left w:val="none" w:sz="0" w:space="0" w:color="auto"/>
                    <w:bottom w:val="none" w:sz="0" w:space="0" w:color="auto"/>
                    <w:right w:val="none" w:sz="0" w:space="0" w:color="auto"/>
                  </w:divBdr>
                </w:div>
                <w:div w:id="1099833594">
                  <w:marLeft w:val="0"/>
                  <w:marRight w:val="0"/>
                  <w:marTop w:val="0"/>
                  <w:marBottom w:val="0"/>
                  <w:divBdr>
                    <w:top w:val="none" w:sz="0" w:space="0" w:color="auto"/>
                    <w:left w:val="none" w:sz="0" w:space="0" w:color="auto"/>
                    <w:bottom w:val="none" w:sz="0" w:space="0" w:color="auto"/>
                    <w:right w:val="none" w:sz="0" w:space="0" w:color="auto"/>
                  </w:divBdr>
                </w:div>
                <w:div w:id="710418046">
                  <w:marLeft w:val="0"/>
                  <w:marRight w:val="0"/>
                  <w:marTop w:val="0"/>
                  <w:marBottom w:val="0"/>
                  <w:divBdr>
                    <w:top w:val="none" w:sz="0" w:space="0" w:color="auto"/>
                    <w:left w:val="none" w:sz="0" w:space="0" w:color="auto"/>
                    <w:bottom w:val="none" w:sz="0" w:space="0" w:color="auto"/>
                    <w:right w:val="none" w:sz="0" w:space="0" w:color="auto"/>
                  </w:divBdr>
                  <w:divsChild>
                    <w:div w:id="1217545746">
                      <w:marLeft w:val="0"/>
                      <w:marRight w:val="0"/>
                      <w:marTop w:val="0"/>
                      <w:marBottom w:val="0"/>
                      <w:divBdr>
                        <w:top w:val="none" w:sz="0" w:space="0" w:color="auto"/>
                        <w:left w:val="none" w:sz="0" w:space="0" w:color="auto"/>
                        <w:bottom w:val="none" w:sz="0" w:space="0" w:color="auto"/>
                        <w:right w:val="none" w:sz="0" w:space="0" w:color="auto"/>
                      </w:divBdr>
                      <w:divsChild>
                        <w:div w:id="310600657">
                          <w:marLeft w:val="0"/>
                          <w:marRight w:val="870"/>
                          <w:marTop w:val="300"/>
                          <w:marBottom w:val="300"/>
                          <w:divBdr>
                            <w:top w:val="none" w:sz="0" w:space="0" w:color="auto"/>
                            <w:left w:val="none" w:sz="0" w:space="0" w:color="auto"/>
                            <w:bottom w:val="none" w:sz="0" w:space="0" w:color="auto"/>
                            <w:right w:val="none" w:sz="0" w:space="0" w:color="auto"/>
                          </w:divBdr>
                          <w:divsChild>
                            <w:div w:id="389962515">
                              <w:marLeft w:val="0"/>
                              <w:marRight w:val="0"/>
                              <w:marTop w:val="0"/>
                              <w:marBottom w:val="0"/>
                              <w:divBdr>
                                <w:top w:val="none" w:sz="0" w:space="0" w:color="auto"/>
                                <w:left w:val="none" w:sz="0" w:space="0" w:color="auto"/>
                                <w:bottom w:val="none" w:sz="0" w:space="0" w:color="auto"/>
                                <w:right w:val="none" w:sz="0" w:space="0" w:color="auto"/>
                              </w:divBdr>
                            </w:div>
                          </w:divsChild>
                        </w:div>
                        <w:div w:id="119618365">
                          <w:marLeft w:val="0"/>
                          <w:marRight w:val="870"/>
                          <w:marTop w:val="300"/>
                          <w:marBottom w:val="300"/>
                          <w:divBdr>
                            <w:top w:val="none" w:sz="0" w:space="0" w:color="auto"/>
                            <w:left w:val="none" w:sz="0" w:space="0" w:color="auto"/>
                            <w:bottom w:val="none" w:sz="0" w:space="0" w:color="auto"/>
                            <w:right w:val="none" w:sz="0" w:space="0" w:color="auto"/>
                          </w:divBdr>
                          <w:divsChild>
                            <w:div w:id="1861238361">
                              <w:marLeft w:val="0"/>
                              <w:marRight w:val="0"/>
                              <w:marTop w:val="0"/>
                              <w:marBottom w:val="0"/>
                              <w:divBdr>
                                <w:top w:val="none" w:sz="0" w:space="0" w:color="auto"/>
                                <w:left w:val="none" w:sz="0" w:space="0" w:color="auto"/>
                                <w:bottom w:val="none" w:sz="0" w:space="0" w:color="auto"/>
                                <w:right w:val="none" w:sz="0" w:space="0" w:color="auto"/>
                              </w:divBdr>
                            </w:div>
                          </w:divsChild>
                        </w:div>
                        <w:div w:id="1656910119">
                          <w:marLeft w:val="0"/>
                          <w:marRight w:val="0"/>
                          <w:marTop w:val="300"/>
                          <w:marBottom w:val="300"/>
                          <w:divBdr>
                            <w:top w:val="none" w:sz="0" w:space="0" w:color="auto"/>
                            <w:left w:val="none" w:sz="0" w:space="0" w:color="auto"/>
                            <w:bottom w:val="none" w:sz="0" w:space="0" w:color="auto"/>
                            <w:right w:val="none" w:sz="0" w:space="0" w:color="auto"/>
                          </w:divBdr>
                          <w:divsChild>
                            <w:div w:id="480586390">
                              <w:marLeft w:val="0"/>
                              <w:marRight w:val="0"/>
                              <w:marTop w:val="0"/>
                              <w:marBottom w:val="0"/>
                              <w:divBdr>
                                <w:top w:val="none" w:sz="0" w:space="0" w:color="auto"/>
                                <w:left w:val="none" w:sz="0" w:space="0" w:color="auto"/>
                                <w:bottom w:val="none" w:sz="0" w:space="0" w:color="auto"/>
                                <w:right w:val="none" w:sz="0" w:space="0" w:color="auto"/>
                              </w:divBdr>
                            </w:div>
                          </w:divsChild>
                        </w:div>
                        <w:div w:id="390812145">
                          <w:marLeft w:val="0"/>
                          <w:marRight w:val="870"/>
                          <w:marTop w:val="300"/>
                          <w:marBottom w:val="300"/>
                          <w:divBdr>
                            <w:top w:val="none" w:sz="0" w:space="0" w:color="auto"/>
                            <w:left w:val="none" w:sz="0" w:space="0" w:color="auto"/>
                            <w:bottom w:val="none" w:sz="0" w:space="0" w:color="auto"/>
                            <w:right w:val="none" w:sz="0" w:space="0" w:color="auto"/>
                          </w:divBdr>
                          <w:divsChild>
                            <w:div w:id="2091583502">
                              <w:marLeft w:val="0"/>
                              <w:marRight w:val="0"/>
                              <w:marTop w:val="0"/>
                              <w:marBottom w:val="0"/>
                              <w:divBdr>
                                <w:top w:val="none" w:sz="0" w:space="0" w:color="auto"/>
                                <w:left w:val="none" w:sz="0" w:space="0" w:color="auto"/>
                                <w:bottom w:val="none" w:sz="0" w:space="0" w:color="auto"/>
                                <w:right w:val="none" w:sz="0" w:space="0" w:color="auto"/>
                              </w:divBdr>
                            </w:div>
                          </w:divsChild>
                        </w:div>
                        <w:div w:id="933393168">
                          <w:marLeft w:val="0"/>
                          <w:marRight w:val="870"/>
                          <w:marTop w:val="300"/>
                          <w:marBottom w:val="300"/>
                          <w:divBdr>
                            <w:top w:val="none" w:sz="0" w:space="0" w:color="auto"/>
                            <w:left w:val="none" w:sz="0" w:space="0" w:color="auto"/>
                            <w:bottom w:val="none" w:sz="0" w:space="0" w:color="auto"/>
                            <w:right w:val="none" w:sz="0" w:space="0" w:color="auto"/>
                          </w:divBdr>
                          <w:divsChild>
                            <w:div w:id="449590247">
                              <w:marLeft w:val="0"/>
                              <w:marRight w:val="0"/>
                              <w:marTop w:val="0"/>
                              <w:marBottom w:val="0"/>
                              <w:divBdr>
                                <w:top w:val="none" w:sz="0" w:space="0" w:color="auto"/>
                                <w:left w:val="none" w:sz="0" w:space="0" w:color="auto"/>
                                <w:bottom w:val="none" w:sz="0" w:space="0" w:color="auto"/>
                                <w:right w:val="none" w:sz="0" w:space="0" w:color="auto"/>
                              </w:divBdr>
                            </w:div>
                          </w:divsChild>
                        </w:div>
                        <w:div w:id="1373000138">
                          <w:marLeft w:val="0"/>
                          <w:marRight w:val="0"/>
                          <w:marTop w:val="300"/>
                          <w:marBottom w:val="300"/>
                          <w:divBdr>
                            <w:top w:val="none" w:sz="0" w:space="0" w:color="auto"/>
                            <w:left w:val="none" w:sz="0" w:space="0" w:color="auto"/>
                            <w:bottom w:val="none" w:sz="0" w:space="0" w:color="auto"/>
                            <w:right w:val="none" w:sz="0" w:space="0" w:color="auto"/>
                          </w:divBdr>
                          <w:divsChild>
                            <w:div w:id="1617370319">
                              <w:marLeft w:val="0"/>
                              <w:marRight w:val="0"/>
                              <w:marTop w:val="0"/>
                              <w:marBottom w:val="0"/>
                              <w:divBdr>
                                <w:top w:val="none" w:sz="0" w:space="0" w:color="auto"/>
                                <w:left w:val="none" w:sz="0" w:space="0" w:color="auto"/>
                                <w:bottom w:val="none" w:sz="0" w:space="0" w:color="auto"/>
                                <w:right w:val="none" w:sz="0" w:space="0" w:color="auto"/>
                              </w:divBdr>
                            </w:div>
                          </w:divsChild>
                        </w:div>
                        <w:div w:id="2034568331">
                          <w:marLeft w:val="0"/>
                          <w:marRight w:val="870"/>
                          <w:marTop w:val="300"/>
                          <w:marBottom w:val="300"/>
                          <w:divBdr>
                            <w:top w:val="none" w:sz="0" w:space="0" w:color="auto"/>
                            <w:left w:val="none" w:sz="0" w:space="0" w:color="auto"/>
                            <w:bottom w:val="none" w:sz="0" w:space="0" w:color="auto"/>
                            <w:right w:val="none" w:sz="0" w:space="0" w:color="auto"/>
                          </w:divBdr>
                          <w:divsChild>
                            <w:div w:id="1649939991">
                              <w:marLeft w:val="0"/>
                              <w:marRight w:val="0"/>
                              <w:marTop w:val="0"/>
                              <w:marBottom w:val="0"/>
                              <w:divBdr>
                                <w:top w:val="none" w:sz="0" w:space="0" w:color="auto"/>
                                <w:left w:val="none" w:sz="0" w:space="0" w:color="auto"/>
                                <w:bottom w:val="none" w:sz="0" w:space="0" w:color="auto"/>
                                <w:right w:val="none" w:sz="0" w:space="0" w:color="auto"/>
                              </w:divBdr>
                            </w:div>
                          </w:divsChild>
                        </w:div>
                        <w:div w:id="392626944">
                          <w:marLeft w:val="0"/>
                          <w:marRight w:val="870"/>
                          <w:marTop w:val="300"/>
                          <w:marBottom w:val="300"/>
                          <w:divBdr>
                            <w:top w:val="none" w:sz="0" w:space="0" w:color="auto"/>
                            <w:left w:val="none" w:sz="0" w:space="0" w:color="auto"/>
                            <w:bottom w:val="none" w:sz="0" w:space="0" w:color="auto"/>
                            <w:right w:val="none" w:sz="0" w:space="0" w:color="auto"/>
                          </w:divBdr>
                          <w:divsChild>
                            <w:div w:id="1171069110">
                              <w:marLeft w:val="0"/>
                              <w:marRight w:val="0"/>
                              <w:marTop w:val="0"/>
                              <w:marBottom w:val="0"/>
                              <w:divBdr>
                                <w:top w:val="none" w:sz="0" w:space="0" w:color="auto"/>
                                <w:left w:val="none" w:sz="0" w:space="0" w:color="auto"/>
                                <w:bottom w:val="none" w:sz="0" w:space="0" w:color="auto"/>
                                <w:right w:val="none" w:sz="0" w:space="0" w:color="auto"/>
                              </w:divBdr>
                            </w:div>
                          </w:divsChild>
                        </w:div>
                        <w:div w:id="1277566378">
                          <w:marLeft w:val="0"/>
                          <w:marRight w:val="0"/>
                          <w:marTop w:val="300"/>
                          <w:marBottom w:val="300"/>
                          <w:divBdr>
                            <w:top w:val="none" w:sz="0" w:space="0" w:color="auto"/>
                            <w:left w:val="none" w:sz="0" w:space="0" w:color="auto"/>
                            <w:bottom w:val="none" w:sz="0" w:space="0" w:color="auto"/>
                            <w:right w:val="none" w:sz="0" w:space="0" w:color="auto"/>
                          </w:divBdr>
                          <w:divsChild>
                            <w:div w:id="797265734">
                              <w:marLeft w:val="0"/>
                              <w:marRight w:val="0"/>
                              <w:marTop w:val="0"/>
                              <w:marBottom w:val="0"/>
                              <w:divBdr>
                                <w:top w:val="none" w:sz="0" w:space="0" w:color="auto"/>
                                <w:left w:val="none" w:sz="0" w:space="0" w:color="auto"/>
                                <w:bottom w:val="none" w:sz="0" w:space="0" w:color="auto"/>
                                <w:right w:val="none" w:sz="0" w:space="0" w:color="auto"/>
                              </w:divBdr>
                            </w:div>
                          </w:divsChild>
                        </w:div>
                        <w:div w:id="1704819292">
                          <w:marLeft w:val="0"/>
                          <w:marRight w:val="870"/>
                          <w:marTop w:val="300"/>
                          <w:marBottom w:val="300"/>
                          <w:divBdr>
                            <w:top w:val="none" w:sz="0" w:space="0" w:color="auto"/>
                            <w:left w:val="none" w:sz="0" w:space="0" w:color="auto"/>
                            <w:bottom w:val="none" w:sz="0" w:space="0" w:color="auto"/>
                            <w:right w:val="none" w:sz="0" w:space="0" w:color="auto"/>
                          </w:divBdr>
                          <w:divsChild>
                            <w:div w:id="317812122">
                              <w:marLeft w:val="0"/>
                              <w:marRight w:val="0"/>
                              <w:marTop w:val="0"/>
                              <w:marBottom w:val="0"/>
                              <w:divBdr>
                                <w:top w:val="none" w:sz="0" w:space="0" w:color="auto"/>
                                <w:left w:val="none" w:sz="0" w:space="0" w:color="auto"/>
                                <w:bottom w:val="none" w:sz="0" w:space="0" w:color="auto"/>
                                <w:right w:val="none" w:sz="0" w:space="0" w:color="auto"/>
                              </w:divBdr>
                            </w:div>
                          </w:divsChild>
                        </w:div>
                        <w:div w:id="1850438084">
                          <w:marLeft w:val="0"/>
                          <w:marRight w:val="870"/>
                          <w:marTop w:val="300"/>
                          <w:marBottom w:val="300"/>
                          <w:divBdr>
                            <w:top w:val="none" w:sz="0" w:space="0" w:color="auto"/>
                            <w:left w:val="none" w:sz="0" w:space="0" w:color="auto"/>
                            <w:bottom w:val="none" w:sz="0" w:space="0" w:color="auto"/>
                            <w:right w:val="none" w:sz="0" w:space="0" w:color="auto"/>
                          </w:divBdr>
                          <w:divsChild>
                            <w:div w:id="1219584450">
                              <w:marLeft w:val="0"/>
                              <w:marRight w:val="0"/>
                              <w:marTop w:val="0"/>
                              <w:marBottom w:val="0"/>
                              <w:divBdr>
                                <w:top w:val="none" w:sz="0" w:space="0" w:color="auto"/>
                                <w:left w:val="none" w:sz="0" w:space="0" w:color="auto"/>
                                <w:bottom w:val="none" w:sz="0" w:space="0" w:color="auto"/>
                                <w:right w:val="none" w:sz="0" w:space="0" w:color="auto"/>
                              </w:divBdr>
                            </w:div>
                          </w:divsChild>
                        </w:div>
                        <w:div w:id="785586053">
                          <w:marLeft w:val="0"/>
                          <w:marRight w:val="0"/>
                          <w:marTop w:val="300"/>
                          <w:marBottom w:val="300"/>
                          <w:divBdr>
                            <w:top w:val="none" w:sz="0" w:space="0" w:color="auto"/>
                            <w:left w:val="none" w:sz="0" w:space="0" w:color="auto"/>
                            <w:bottom w:val="none" w:sz="0" w:space="0" w:color="auto"/>
                            <w:right w:val="none" w:sz="0" w:space="0" w:color="auto"/>
                          </w:divBdr>
                          <w:divsChild>
                            <w:div w:id="303581884">
                              <w:marLeft w:val="0"/>
                              <w:marRight w:val="0"/>
                              <w:marTop w:val="0"/>
                              <w:marBottom w:val="0"/>
                              <w:divBdr>
                                <w:top w:val="none" w:sz="0" w:space="0" w:color="auto"/>
                                <w:left w:val="none" w:sz="0" w:space="0" w:color="auto"/>
                                <w:bottom w:val="none" w:sz="0" w:space="0" w:color="auto"/>
                                <w:right w:val="none" w:sz="0" w:space="0" w:color="auto"/>
                              </w:divBdr>
                            </w:div>
                          </w:divsChild>
                        </w:div>
                        <w:div w:id="1263534817">
                          <w:marLeft w:val="0"/>
                          <w:marRight w:val="870"/>
                          <w:marTop w:val="300"/>
                          <w:marBottom w:val="300"/>
                          <w:divBdr>
                            <w:top w:val="none" w:sz="0" w:space="0" w:color="auto"/>
                            <w:left w:val="none" w:sz="0" w:space="0" w:color="auto"/>
                            <w:bottom w:val="none" w:sz="0" w:space="0" w:color="auto"/>
                            <w:right w:val="none" w:sz="0" w:space="0" w:color="auto"/>
                          </w:divBdr>
                          <w:divsChild>
                            <w:div w:id="1588029029">
                              <w:marLeft w:val="0"/>
                              <w:marRight w:val="0"/>
                              <w:marTop w:val="0"/>
                              <w:marBottom w:val="0"/>
                              <w:divBdr>
                                <w:top w:val="none" w:sz="0" w:space="0" w:color="auto"/>
                                <w:left w:val="none" w:sz="0" w:space="0" w:color="auto"/>
                                <w:bottom w:val="none" w:sz="0" w:space="0" w:color="auto"/>
                                <w:right w:val="none" w:sz="0" w:space="0" w:color="auto"/>
                              </w:divBdr>
                            </w:div>
                          </w:divsChild>
                        </w:div>
                        <w:div w:id="2011327547">
                          <w:marLeft w:val="0"/>
                          <w:marRight w:val="870"/>
                          <w:marTop w:val="300"/>
                          <w:marBottom w:val="300"/>
                          <w:divBdr>
                            <w:top w:val="none" w:sz="0" w:space="0" w:color="auto"/>
                            <w:left w:val="none" w:sz="0" w:space="0" w:color="auto"/>
                            <w:bottom w:val="none" w:sz="0" w:space="0" w:color="auto"/>
                            <w:right w:val="none" w:sz="0" w:space="0" w:color="auto"/>
                          </w:divBdr>
                          <w:divsChild>
                            <w:div w:id="136262329">
                              <w:marLeft w:val="0"/>
                              <w:marRight w:val="0"/>
                              <w:marTop w:val="0"/>
                              <w:marBottom w:val="0"/>
                              <w:divBdr>
                                <w:top w:val="none" w:sz="0" w:space="0" w:color="auto"/>
                                <w:left w:val="none" w:sz="0" w:space="0" w:color="auto"/>
                                <w:bottom w:val="none" w:sz="0" w:space="0" w:color="auto"/>
                                <w:right w:val="none" w:sz="0" w:space="0" w:color="auto"/>
                              </w:divBdr>
                            </w:div>
                          </w:divsChild>
                        </w:div>
                        <w:div w:id="131144728">
                          <w:marLeft w:val="0"/>
                          <w:marRight w:val="0"/>
                          <w:marTop w:val="300"/>
                          <w:marBottom w:val="300"/>
                          <w:divBdr>
                            <w:top w:val="none" w:sz="0" w:space="0" w:color="auto"/>
                            <w:left w:val="none" w:sz="0" w:space="0" w:color="auto"/>
                            <w:bottom w:val="none" w:sz="0" w:space="0" w:color="auto"/>
                            <w:right w:val="none" w:sz="0" w:space="0" w:color="auto"/>
                          </w:divBdr>
                          <w:divsChild>
                            <w:div w:id="815149897">
                              <w:marLeft w:val="0"/>
                              <w:marRight w:val="0"/>
                              <w:marTop w:val="0"/>
                              <w:marBottom w:val="0"/>
                              <w:divBdr>
                                <w:top w:val="none" w:sz="0" w:space="0" w:color="auto"/>
                                <w:left w:val="none" w:sz="0" w:space="0" w:color="auto"/>
                                <w:bottom w:val="none" w:sz="0" w:space="0" w:color="auto"/>
                                <w:right w:val="none" w:sz="0" w:space="0" w:color="auto"/>
                              </w:divBdr>
                            </w:div>
                          </w:divsChild>
                        </w:div>
                        <w:div w:id="318117788">
                          <w:marLeft w:val="0"/>
                          <w:marRight w:val="870"/>
                          <w:marTop w:val="300"/>
                          <w:marBottom w:val="300"/>
                          <w:divBdr>
                            <w:top w:val="none" w:sz="0" w:space="0" w:color="auto"/>
                            <w:left w:val="none" w:sz="0" w:space="0" w:color="auto"/>
                            <w:bottom w:val="none" w:sz="0" w:space="0" w:color="auto"/>
                            <w:right w:val="none" w:sz="0" w:space="0" w:color="auto"/>
                          </w:divBdr>
                          <w:divsChild>
                            <w:div w:id="1302998877">
                              <w:marLeft w:val="0"/>
                              <w:marRight w:val="0"/>
                              <w:marTop w:val="0"/>
                              <w:marBottom w:val="0"/>
                              <w:divBdr>
                                <w:top w:val="none" w:sz="0" w:space="0" w:color="auto"/>
                                <w:left w:val="none" w:sz="0" w:space="0" w:color="auto"/>
                                <w:bottom w:val="none" w:sz="0" w:space="0" w:color="auto"/>
                                <w:right w:val="none" w:sz="0" w:space="0" w:color="auto"/>
                              </w:divBdr>
                            </w:div>
                          </w:divsChild>
                        </w:div>
                        <w:div w:id="1703558667">
                          <w:marLeft w:val="0"/>
                          <w:marRight w:val="870"/>
                          <w:marTop w:val="300"/>
                          <w:marBottom w:val="300"/>
                          <w:divBdr>
                            <w:top w:val="none" w:sz="0" w:space="0" w:color="auto"/>
                            <w:left w:val="none" w:sz="0" w:space="0" w:color="auto"/>
                            <w:bottom w:val="none" w:sz="0" w:space="0" w:color="auto"/>
                            <w:right w:val="none" w:sz="0" w:space="0" w:color="auto"/>
                          </w:divBdr>
                          <w:divsChild>
                            <w:div w:id="943612514">
                              <w:marLeft w:val="0"/>
                              <w:marRight w:val="0"/>
                              <w:marTop w:val="0"/>
                              <w:marBottom w:val="0"/>
                              <w:divBdr>
                                <w:top w:val="none" w:sz="0" w:space="0" w:color="auto"/>
                                <w:left w:val="none" w:sz="0" w:space="0" w:color="auto"/>
                                <w:bottom w:val="none" w:sz="0" w:space="0" w:color="auto"/>
                                <w:right w:val="none" w:sz="0" w:space="0" w:color="auto"/>
                              </w:divBdr>
                            </w:div>
                          </w:divsChild>
                        </w:div>
                        <w:div w:id="913583040">
                          <w:marLeft w:val="0"/>
                          <w:marRight w:val="0"/>
                          <w:marTop w:val="300"/>
                          <w:marBottom w:val="300"/>
                          <w:divBdr>
                            <w:top w:val="none" w:sz="0" w:space="0" w:color="auto"/>
                            <w:left w:val="none" w:sz="0" w:space="0" w:color="auto"/>
                            <w:bottom w:val="none" w:sz="0" w:space="0" w:color="auto"/>
                            <w:right w:val="none" w:sz="0" w:space="0" w:color="auto"/>
                          </w:divBdr>
                          <w:divsChild>
                            <w:div w:id="956301353">
                              <w:marLeft w:val="0"/>
                              <w:marRight w:val="0"/>
                              <w:marTop w:val="0"/>
                              <w:marBottom w:val="0"/>
                              <w:divBdr>
                                <w:top w:val="none" w:sz="0" w:space="0" w:color="auto"/>
                                <w:left w:val="none" w:sz="0" w:space="0" w:color="auto"/>
                                <w:bottom w:val="none" w:sz="0" w:space="0" w:color="auto"/>
                                <w:right w:val="none" w:sz="0" w:space="0" w:color="auto"/>
                              </w:divBdr>
                            </w:div>
                          </w:divsChild>
                        </w:div>
                        <w:div w:id="2105882108">
                          <w:marLeft w:val="0"/>
                          <w:marRight w:val="870"/>
                          <w:marTop w:val="300"/>
                          <w:marBottom w:val="300"/>
                          <w:divBdr>
                            <w:top w:val="none" w:sz="0" w:space="0" w:color="auto"/>
                            <w:left w:val="none" w:sz="0" w:space="0" w:color="auto"/>
                            <w:bottom w:val="none" w:sz="0" w:space="0" w:color="auto"/>
                            <w:right w:val="none" w:sz="0" w:space="0" w:color="auto"/>
                          </w:divBdr>
                          <w:divsChild>
                            <w:div w:id="1765346204">
                              <w:marLeft w:val="0"/>
                              <w:marRight w:val="0"/>
                              <w:marTop w:val="0"/>
                              <w:marBottom w:val="0"/>
                              <w:divBdr>
                                <w:top w:val="none" w:sz="0" w:space="0" w:color="auto"/>
                                <w:left w:val="none" w:sz="0" w:space="0" w:color="auto"/>
                                <w:bottom w:val="none" w:sz="0" w:space="0" w:color="auto"/>
                                <w:right w:val="none" w:sz="0" w:space="0" w:color="auto"/>
                              </w:divBdr>
                            </w:div>
                          </w:divsChild>
                        </w:div>
                        <w:div w:id="583533384">
                          <w:marLeft w:val="0"/>
                          <w:marRight w:val="870"/>
                          <w:marTop w:val="300"/>
                          <w:marBottom w:val="300"/>
                          <w:divBdr>
                            <w:top w:val="none" w:sz="0" w:space="0" w:color="auto"/>
                            <w:left w:val="none" w:sz="0" w:space="0" w:color="auto"/>
                            <w:bottom w:val="none" w:sz="0" w:space="0" w:color="auto"/>
                            <w:right w:val="none" w:sz="0" w:space="0" w:color="auto"/>
                          </w:divBdr>
                          <w:divsChild>
                            <w:div w:id="294020861">
                              <w:marLeft w:val="0"/>
                              <w:marRight w:val="0"/>
                              <w:marTop w:val="0"/>
                              <w:marBottom w:val="0"/>
                              <w:divBdr>
                                <w:top w:val="none" w:sz="0" w:space="0" w:color="auto"/>
                                <w:left w:val="none" w:sz="0" w:space="0" w:color="auto"/>
                                <w:bottom w:val="none" w:sz="0" w:space="0" w:color="auto"/>
                                <w:right w:val="none" w:sz="0" w:space="0" w:color="auto"/>
                              </w:divBdr>
                            </w:div>
                          </w:divsChild>
                        </w:div>
                        <w:div w:id="1303266029">
                          <w:marLeft w:val="0"/>
                          <w:marRight w:val="0"/>
                          <w:marTop w:val="300"/>
                          <w:marBottom w:val="300"/>
                          <w:divBdr>
                            <w:top w:val="none" w:sz="0" w:space="0" w:color="auto"/>
                            <w:left w:val="none" w:sz="0" w:space="0" w:color="auto"/>
                            <w:bottom w:val="none" w:sz="0" w:space="0" w:color="auto"/>
                            <w:right w:val="none" w:sz="0" w:space="0" w:color="auto"/>
                          </w:divBdr>
                          <w:divsChild>
                            <w:div w:id="1833567224">
                              <w:marLeft w:val="0"/>
                              <w:marRight w:val="0"/>
                              <w:marTop w:val="0"/>
                              <w:marBottom w:val="0"/>
                              <w:divBdr>
                                <w:top w:val="none" w:sz="0" w:space="0" w:color="auto"/>
                                <w:left w:val="none" w:sz="0" w:space="0" w:color="auto"/>
                                <w:bottom w:val="none" w:sz="0" w:space="0" w:color="auto"/>
                                <w:right w:val="none" w:sz="0" w:space="0" w:color="auto"/>
                              </w:divBdr>
                            </w:div>
                          </w:divsChild>
                        </w:div>
                        <w:div w:id="623197639">
                          <w:marLeft w:val="0"/>
                          <w:marRight w:val="870"/>
                          <w:marTop w:val="300"/>
                          <w:marBottom w:val="300"/>
                          <w:divBdr>
                            <w:top w:val="none" w:sz="0" w:space="0" w:color="auto"/>
                            <w:left w:val="none" w:sz="0" w:space="0" w:color="auto"/>
                            <w:bottom w:val="none" w:sz="0" w:space="0" w:color="auto"/>
                            <w:right w:val="none" w:sz="0" w:space="0" w:color="auto"/>
                          </w:divBdr>
                          <w:divsChild>
                            <w:div w:id="408313250">
                              <w:marLeft w:val="0"/>
                              <w:marRight w:val="0"/>
                              <w:marTop w:val="0"/>
                              <w:marBottom w:val="0"/>
                              <w:divBdr>
                                <w:top w:val="none" w:sz="0" w:space="0" w:color="auto"/>
                                <w:left w:val="none" w:sz="0" w:space="0" w:color="auto"/>
                                <w:bottom w:val="none" w:sz="0" w:space="0" w:color="auto"/>
                                <w:right w:val="none" w:sz="0" w:space="0" w:color="auto"/>
                              </w:divBdr>
                            </w:div>
                          </w:divsChild>
                        </w:div>
                        <w:div w:id="873495946">
                          <w:marLeft w:val="0"/>
                          <w:marRight w:val="870"/>
                          <w:marTop w:val="300"/>
                          <w:marBottom w:val="300"/>
                          <w:divBdr>
                            <w:top w:val="none" w:sz="0" w:space="0" w:color="auto"/>
                            <w:left w:val="none" w:sz="0" w:space="0" w:color="auto"/>
                            <w:bottom w:val="none" w:sz="0" w:space="0" w:color="auto"/>
                            <w:right w:val="none" w:sz="0" w:space="0" w:color="auto"/>
                          </w:divBdr>
                          <w:divsChild>
                            <w:div w:id="218789687">
                              <w:marLeft w:val="0"/>
                              <w:marRight w:val="0"/>
                              <w:marTop w:val="0"/>
                              <w:marBottom w:val="0"/>
                              <w:divBdr>
                                <w:top w:val="none" w:sz="0" w:space="0" w:color="auto"/>
                                <w:left w:val="none" w:sz="0" w:space="0" w:color="auto"/>
                                <w:bottom w:val="none" w:sz="0" w:space="0" w:color="auto"/>
                                <w:right w:val="none" w:sz="0" w:space="0" w:color="auto"/>
                              </w:divBdr>
                            </w:div>
                          </w:divsChild>
                        </w:div>
                        <w:div w:id="1329557422">
                          <w:marLeft w:val="0"/>
                          <w:marRight w:val="0"/>
                          <w:marTop w:val="300"/>
                          <w:marBottom w:val="300"/>
                          <w:divBdr>
                            <w:top w:val="none" w:sz="0" w:space="0" w:color="auto"/>
                            <w:left w:val="none" w:sz="0" w:space="0" w:color="auto"/>
                            <w:bottom w:val="none" w:sz="0" w:space="0" w:color="auto"/>
                            <w:right w:val="none" w:sz="0" w:space="0" w:color="auto"/>
                          </w:divBdr>
                          <w:divsChild>
                            <w:div w:id="1222447237">
                              <w:marLeft w:val="0"/>
                              <w:marRight w:val="0"/>
                              <w:marTop w:val="0"/>
                              <w:marBottom w:val="0"/>
                              <w:divBdr>
                                <w:top w:val="none" w:sz="0" w:space="0" w:color="auto"/>
                                <w:left w:val="none" w:sz="0" w:space="0" w:color="auto"/>
                                <w:bottom w:val="none" w:sz="0" w:space="0" w:color="auto"/>
                                <w:right w:val="none" w:sz="0" w:space="0" w:color="auto"/>
                              </w:divBdr>
                            </w:div>
                          </w:divsChild>
                        </w:div>
                        <w:div w:id="1608387506">
                          <w:marLeft w:val="0"/>
                          <w:marRight w:val="870"/>
                          <w:marTop w:val="300"/>
                          <w:marBottom w:val="300"/>
                          <w:divBdr>
                            <w:top w:val="none" w:sz="0" w:space="0" w:color="auto"/>
                            <w:left w:val="none" w:sz="0" w:space="0" w:color="auto"/>
                            <w:bottom w:val="none" w:sz="0" w:space="0" w:color="auto"/>
                            <w:right w:val="none" w:sz="0" w:space="0" w:color="auto"/>
                          </w:divBdr>
                          <w:divsChild>
                            <w:div w:id="406463773">
                              <w:marLeft w:val="0"/>
                              <w:marRight w:val="0"/>
                              <w:marTop w:val="0"/>
                              <w:marBottom w:val="0"/>
                              <w:divBdr>
                                <w:top w:val="none" w:sz="0" w:space="0" w:color="auto"/>
                                <w:left w:val="none" w:sz="0" w:space="0" w:color="auto"/>
                                <w:bottom w:val="none" w:sz="0" w:space="0" w:color="auto"/>
                                <w:right w:val="none" w:sz="0" w:space="0" w:color="auto"/>
                              </w:divBdr>
                            </w:div>
                          </w:divsChild>
                        </w:div>
                        <w:div w:id="1190603525">
                          <w:marLeft w:val="0"/>
                          <w:marRight w:val="870"/>
                          <w:marTop w:val="300"/>
                          <w:marBottom w:val="300"/>
                          <w:divBdr>
                            <w:top w:val="none" w:sz="0" w:space="0" w:color="auto"/>
                            <w:left w:val="none" w:sz="0" w:space="0" w:color="auto"/>
                            <w:bottom w:val="none" w:sz="0" w:space="0" w:color="auto"/>
                            <w:right w:val="none" w:sz="0" w:space="0" w:color="auto"/>
                          </w:divBdr>
                          <w:divsChild>
                            <w:div w:id="797532015">
                              <w:marLeft w:val="0"/>
                              <w:marRight w:val="0"/>
                              <w:marTop w:val="0"/>
                              <w:marBottom w:val="0"/>
                              <w:divBdr>
                                <w:top w:val="none" w:sz="0" w:space="0" w:color="auto"/>
                                <w:left w:val="none" w:sz="0" w:space="0" w:color="auto"/>
                                <w:bottom w:val="none" w:sz="0" w:space="0" w:color="auto"/>
                                <w:right w:val="none" w:sz="0" w:space="0" w:color="auto"/>
                              </w:divBdr>
                            </w:div>
                          </w:divsChild>
                        </w:div>
                        <w:div w:id="1793816747">
                          <w:marLeft w:val="0"/>
                          <w:marRight w:val="0"/>
                          <w:marTop w:val="300"/>
                          <w:marBottom w:val="300"/>
                          <w:divBdr>
                            <w:top w:val="none" w:sz="0" w:space="0" w:color="auto"/>
                            <w:left w:val="none" w:sz="0" w:space="0" w:color="auto"/>
                            <w:bottom w:val="none" w:sz="0" w:space="0" w:color="auto"/>
                            <w:right w:val="none" w:sz="0" w:space="0" w:color="auto"/>
                          </w:divBdr>
                          <w:divsChild>
                            <w:div w:id="1802115403">
                              <w:marLeft w:val="0"/>
                              <w:marRight w:val="0"/>
                              <w:marTop w:val="0"/>
                              <w:marBottom w:val="0"/>
                              <w:divBdr>
                                <w:top w:val="none" w:sz="0" w:space="0" w:color="auto"/>
                                <w:left w:val="none" w:sz="0" w:space="0" w:color="auto"/>
                                <w:bottom w:val="none" w:sz="0" w:space="0" w:color="auto"/>
                                <w:right w:val="none" w:sz="0" w:space="0" w:color="auto"/>
                              </w:divBdr>
                            </w:div>
                          </w:divsChild>
                        </w:div>
                        <w:div w:id="500702368">
                          <w:marLeft w:val="0"/>
                          <w:marRight w:val="870"/>
                          <w:marTop w:val="300"/>
                          <w:marBottom w:val="300"/>
                          <w:divBdr>
                            <w:top w:val="none" w:sz="0" w:space="0" w:color="auto"/>
                            <w:left w:val="none" w:sz="0" w:space="0" w:color="auto"/>
                            <w:bottom w:val="none" w:sz="0" w:space="0" w:color="auto"/>
                            <w:right w:val="none" w:sz="0" w:space="0" w:color="auto"/>
                          </w:divBdr>
                          <w:divsChild>
                            <w:div w:id="1790005304">
                              <w:marLeft w:val="0"/>
                              <w:marRight w:val="0"/>
                              <w:marTop w:val="0"/>
                              <w:marBottom w:val="0"/>
                              <w:divBdr>
                                <w:top w:val="none" w:sz="0" w:space="0" w:color="auto"/>
                                <w:left w:val="none" w:sz="0" w:space="0" w:color="auto"/>
                                <w:bottom w:val="none" w:sz="0" w:space="0" w:color="auto"/>
                                <w:right w:val="none" w:sz="0" w:space="0" w:color="auto"/>
                              </w:divBdr>
                            </w:div>
                          </w:divsChild>
                        </w:div>
                        <w:div w:id="1866751564">
                          <w:marLeft w:val="0"/>
                          <w:marRight w:val="870"/>
                          <w:marTop w:val="300"/>
                          <w:marBottom w:val="300"/>
                          <w:divBdr>
                            <w:top w:val="none" w:sz="0" w:space="0" w:color="auto"/>
                            <w:left w:val="none" w:sz="0" w:space="0" w:color="auto"/>
                            <w:bottom w:val="none" w:sz="0" w:space="0" w:color="auto"/>
                            <w:right w:val="none" w:sz="0" w:space="0" w:color="auto"/>
                          </w:divBdr>
                          <w:divsChild>
                            <w:div w:id="1162116464">
                              <w:marLeft w:val="0"/>
                              <w:marRight w:val="0"/>
                              <w:marTop w:val="0"/>
                              <w:marBottom w:val="0"/>
                              <w:divBdr>
                                <w:top w:val="none" w:sz="0" w:space="0" w:color="auto"/>
                                <w:left w:val="none" w:sz="0" w:space="0" w:color="auto"/>
                                <w:bottom w:val="none" w:sz="0" w:space="0" w:color="auto"/>
                                <w:right w:val="none" w:sz="0" w:space="0" w:color="auto"/>
                              </w:divBdr>
                            </w:div>
                          </w:divsChild>
                        </w:div>
                        <w:div w:id="196352128">
                          <w:marLeft w:val="0"/>
                          <w:marRight w:val="0"/>
                          <w:marTop w:val="300"/>
                          <w:marBottom w:val="300"/>
                          <w:divBdr>
                            <w:top w:val="none" w:sz="0" w:space="0" w:color="auto"/>
                            <w:left w:val="none" w:sz="0" w:space="0" w:color="auto"/>
                            <w:bottom w:val="none" w:sz="0" w:space="0" w:color="auto"/>
                            <w:right w:val="none" w:sz="0" w:space="0" w:color="auto"/>
                          </w:divBdr>
                          <w:divsChild>
                            <w:div w:id="812600509">
                              <w:marLeft w:val="0"/>
                              <w:marRight w:val="0"/>
                              <w:marTop w:val="0"/>
                              <w:marBottom w:val="0"/>
                              <w:divBdr>
                                <w:top w:val="none" w:sz="0" w:space="0" w:color="auto"/>
                                <w:left w:val="none" w:sz="0" w:space="0" w:color="auto"/>
                                <w:bottom w:val="none" w:sz="0" w:space="0" w:color="auto"/>
                                <w:right w:val="none" w:sz="0" w:space="0" w:color="auto"/>
                              </w:divBdr>
                            </w:div>
                          </w:divsChild>
                        </w:div>
                        <w:div w:id="1567492103">
                          <w:marLeft w:val="0"/>
                          <w:marRight w:val="870"/>
                          <w:marTop w:val="300"/>
                          <w:marBottom w:val="300"/>
                          <w:divBdr>
                            <w:top w:val="none" w:sz="0" w:space="0" w:color="auto"/>
                            <w:left w:val="none" w:sz="0" w:space="0" w:color="auto"/>
                            <w:bottom w:val="none" w:sz="0" w:space="0" w:color="auto"/>
                            <w:right w:val="none" w:sz="0" w:space="0" w:color="auto"/>
                          </w:divBdr>
                          <w:divsChild>
                            <w:div w:id="2094735441">
                              <w:marLeft w:val="0"/>
                              <w:marRight w:val="0"/>
                              <w:marTop w:val="0"/>
                              <w:marBottom w:val="0"/>
                              <w:divBdr>
                                <w:top w:val="none" w:sz="0" w:space="0" w:color="auto"/>
                                <w:left w:val="none" w:sz="0" w:space="0" w:color="auto"/>
                                <w:bottom w:val="none" w:sz="0" w:space="0" w:color="auto"/>
                                <w:right w:val="none" w:sz="0" w:space="0" w:color="auto"/>
                              </w:divBdr>
                            </w:div>
                          </w:divsChild>
                        </w:div>
                        <w:div w:id="1277447827">
                          <w:marLeft w:val="0"/>
                          <w:marRight w:val="870"/>
                          <w:marTop w:val="300"/>
                          <w:marBottom w:val="300"/>
                          <w:divBdr>
                            <w:top w:val="none" w:sz="0" w:space="0" w:color="auto"/>
                            <w:left w:val="none" w:sz="0" w:space="0" w:color="auto"/>
                            <w:bottom w:val="none" w:sz="0" w:space="0" w:color="auto"/>
                            <w:right w:val="none" w:sz="0" w:space="0" w:color="auto"/>
                          </w:divBdr>
                          <w:divsChild>
                            <w:div w:id="2009627965">
                              <w:marLeft w:val="0"/>
                              <w:marRight w:val="0"/>
                              <w:marTop w:val="0"/>
                              <w:marBottom w:val="0"/>
                              <w:divBdr>
                                <w:top w:val="none" w:sz="0" w:space="0" w:color="auto"/>
                                <w:left w:val="none" w:sz="0" w:space="0" w:color="auto"/>
                                <w:bottom w:val="none" w:sz="0" w:space="0" w:color="auto"/>
                                <w:right w:val="none" w:sz="0" w:space="0" w:color="auto"/>
                              </w:divBdr>
                            </w:div>
                          </w:divsChild>
                        </w:div>
                        <w:div w:id="109279013">
                          <w:marLeft w:val="0"/>
                          <w:marRight w:val="0"/>
                          <w:marTop w:val="300"/>
                          <w:marBottom w:val="300"/>
                          <w:divBdr>
                            <w:top w:val="none" w:sz="0" w:space="0" w:color="auto"/>
                            <w:left w:val="none" w:sz="0" w:space="0" w:color="auto"/>
                            <w:bottom w:val="none" w:sz="0" w:space="0" w:color="auto"/>
                            <w:right w:val="none" w:sz="0" w:space="0" w:color="auto"/>
                          </w:divBdr>
                          <w:divsChild>
                            <w:div w:id="2110008063">
                              <w:marLeft w:val="0"/>
                              <w:marRight w:val="0"/>
                              <w:marTop w:val="0"/>
                              <w:marBottom w:val="0"/>
                              <w:divBdr>
                                <w:top w:val="none" w:sz="0" w:space="0" w:color="auto"/>
                                <w:left w:val="none" w:sz="0" w:space="0" w:color="auto"/>
                                <w:bottom w:val="none" w:sz="0" w:space="0" w:color="auto"/>
                                <w:right w:val="none" w:sz="0" w:space="0" w:color="auto"/>
                              </w:divBdr>
                            </w:div>
                          </w:divsChild>
                        </w:div>
                        <w:div w:id="1432706313">
                          <w:marLeft w:val="0"/>
                          <w:marRight w:val="870"/>
                          <w:marTop w:val="300"/>
                          <w:marBottom w:val="300"/>
                          <w:divBdr>
                            <w:top w:val="none" w:sz="0" w:space="0" w:color="auto"/>
                            <w:left w:val="none" w:sz="0" w:space="0" w:color="auto"/>
                            <w:bottom w:val="none" w:sz="0" w:space="0" w:color="auto"/>
                            <w:right w:val="none" w:sz="0" w:space="0" w:color="auto"/>
                          </w:divBdr>
                          <w:divsChild>
                            <w:div w:id="1688677568">
                              <w:marLeft w:val="0"/>
                              <w:marRight w:val="0"/>
                              <w:marTop w:val="0"/>
                              <w:marBottom w:val="0"/>
                              <w:divBdr>
                                <w:top w:val="none" w:sz="0" w:space="0" w:color="auto"/>
                                <w:left w:val="none" w:sz="0" w:space="0" w:color="auto"/>
                                <w:bottom w:val="none" w:sz="0" w:space="0" w:color="auto"/>
                                <w:right w:val="none" w:sz="0" w:space="0" w:color="auto"/>
                              </w:divBdr>
                            </w:div>
                          </w:divsChild>
                        </w:div>
                        <w:div w:id="2111000673">
                          <w:marLeft w:val="0"/>
                          <w:marRight w:val="870"/>
                          <w:marTop w:val="300"/>
                          <w:marBottom w:val="300"/>
                          <w:divBdr>
                            <w:top w:val="none" w:sz="0" w:space="0" w:color="auto"/>
                            <w:left w:val="none" w:sz="0" w:space="0" w:color="auto"/>
                            <w:bottom w:val="none" w:sz="0" w:space="0" w:color="auto"/>
                            <w:right w:val="none" w:sz="0" w:space="0" w:color="auto"/>
                          </w:divBdr>
                          <w:divsChild>
                            <w:div w:id="1300569270">
                              <w:marLeft w:val="0"/>
                              <w:marRight w:val="0"/>
                              <w:marTop w:val="0"/>
                              <w:marBottom w:val="0"/>
                              <w:divBdr>
                                <w:top w:val="none" w:sz="0" w:space="0" w:color="auto"/>
                                <w:left w:val="none" w:sz="0" w:space="0" w:color="auto"/>
                                <w:bottom w:val="none" w:sz="0" w:space="0" w:color="auto"/>
                                <w:right w:val="none" w:sz="0" w:space="0" w:color="auto"/>
                              </w:divBdr>
                            </w:div>
                          </w:divsChild>
                        </w:div>
                        <w:div w:id="661810866">
                          <w:marLeft w:val="0"/>
                          <w:marRight w:val="0"/>
                          <w:marTop w:val="300"/>
                          <w:marBottom w:val="300"/>
                          <w:divBdr>
                            <w:top w:val="none" w:sz="0" w:space="0" w:color="auto"/>
                            <w:left w:val="none" w:sz="0" w:space="0" w:color="auto"/>
                            <w:bottom w:val="none" w:sz="0" w:space="0" w:color="auto"/>
                            <w:right w:val="none" w:sz="0" w:space="0" w:color="auto"/>
                          </w:divBdr>
                          <w:divsChild>
                            <w:div w:id="808085742">
                              <w:marLeft w:val="0"/>
                              <w:marRight w:val="0"/>
                              <w:marTop w:val="0"/>
                              <w:marBottom w:val="0"/>
                              <w:divBdr>
                                <w:top w:val="none" w:sz="0" w:space="0" w:color="auto"/>
                                <w:left w:val="none" w:sz="0" w:space="0" w:color="auto"/>
                                <w:bottom w:val="none" w:sz="0" w:space="0" w:color="auto"/>
                                <w:right w:val="none" w:sz="0" w:space="0" w:color="auto"/>
                              </w:divBdr>
                            </w:div>
                          </w:divsChild>
                        </w:div>
                        <w:div w:id="575941562">
                          <w:marLeft w:val="0"/>
                          <w:marRight w:val="870"/>
                          <w:marTop w:val="300"/>
                          <w:marBottom w:val="300"/>
                          <w:divBdr>
                            <w:top w:val="none" w:sz="0" w:space="0" w:color="auto"/>
                            <w:left w:val="none" w:sz="0" w:space="0" w:color="auto"/>
                            <w:bottom w:val="none" w:sz="0" w:space="0" w:color="auto"/>
                            <w:right w:val="none" w:sz="0" w:space="0" w:color="auto"/>
                          </w:divBdr>
                          <w:divsChild>
                            <w:div w:id="1591818465">
                              <w:marLeft w:val="0"/>
                              <w:marRight w:val="0"/>
                              <w:marTop w:val="0"/>
                              <w:marBottom w:val="0"/>
                              <w:divBdr>
                                <w:top w:val="none" w:sz="0" w:space="0" w:color="auto"/>
                                <w:left w:val="none" w:sz="0" w:space="0" w:color="auto"/>
                                <w:bottom w:val="none" w:sz="0" w:space="0" w:color="auto"/>
                                <w:right w:val="none" w:sz="0" w:space="0" w:color="auto"/>
                              </w:divBdr>
                            </w:div>
                          </w:divsChild>
                        </w:div>
                        <w:div w:id="1263026755">
                          <w:marLeft w:val="0"/>
                          <w:marRight w:val="870"/>
                          <w:marTop w:val="300"/>
                          <w:marBottom w:val="300"/>
                          <w:divBdr>
                            <w:top w:val="none" w:sz="0" w:space="0" w:color="auto"/>
                            <w:left w:val="none" w:sz="0" w:space="0" w:color="auto"/>
                            <w:bottom w:val="none" w:sz="0" w:space="0" w:color="auto"/>
                            <w:right w:val="none" w:sz="0" w:space="0" w:color="auto"/>
                          </w:divBdr>
                          <w:divsChild>
                            <w:div w:id="138228168">
                              <w:marLeft w:val="0"/>
                              <w:marRight w:val="0"/>
                              <w:marTop w:val="0"/>
                              <w:marBottom w:val="0"/>
                              <w:divBdr>
                                <w:top w:val="none" w:sz="0" w:space="0" w:color="auto"/>
                                <w:left w:val="none" w:sz="0" w:space="0" w:color="auto"/>
                                <w:bottom w:val="none" w:sz="0" w:space="0" w:color="auto"/>
                                <w:right w:val="none" w:sz="0" w:space="0" w:color="auto"/>
                              </w:divBdr>
                            </w:div>
                          </w:divsChild>
                        </w:div>
                        <w:div w:id="2142653638">
                          <w:marLeft w:val="0"/>
                          <w:marRight w:val="0"/>
                          <w:marTop w:val="300"/>
                          <w:marBottom w:val="300"/>
                          <w:divBdr>
                            <w:top w:val="none" w:sz="0" w:space="0" w:color="auto"/>
                            <w:left w:val="none" w:sz="0" w:space="0" w:color="auto"/>
                            <w:bottom w:val="none" w:sz="0" w:space="0" w:color="auto"/>
                            <w:right w:val="none" w:sz="0" w:space="0" w:color="auto"/>
                          </w:divBdr>
                          <w:divsChild>
                            <w:div w:id="346447255">
                              <w:marLeft w:val="0"/>
                              <w:marRight w:val="0"/>
                              <w:marTop w:val="0"/>
                              <w:marBottom w:val="0"/>
                              <w:divBdr>
                                <w:top w:val="none" w:sz="0" w:space="0" w:color="auto"/>
                                <w:left w:val="none" w:sz="0" w:space="0" w:color="auto"/>
                                <w:bottom w:val="none" w:sz="0" w:space="0" w:color="auto"/>
                                <w:right w:val="none" w:sz="0" w:space="0" w:color="auto"/>
                              </w:divBdr>
                            </w:div>
                          </w:divsChild>
                        </w:div>
                        <w:div w:id="627277428">
                          <w:marLeft w:val="0"/>
                          <w:marRight w:val="870"/>
                          <w:marTop w:val="300"/>
                          <w:marBottom w:val="300"/>
                          <w:divBdr>
                            <w:top w:val="none" w:sz="0" w:space="0" w:color="auto"/>
                            <w:left w:val="none" w:sz="0" w:space="0" w:color="auto"/>
                            <w:bottom w:val="none" w:sz="0" w:space="0" w:color="auto"/>
                            <w:right w:val="none" w:sz="0" w:space="0" w:color="auto"/>
                          </w:divBdr>
                          <w:divsChild>
                            <w:div w:id="1528711978">
                              <w:marLeft w:val="0"/>
                              <w:marRight w:val="0"/>
                              <w:marTop w:val="0"/>
                              <w:marBottom w:val="0"/>
                              <w:divBdr>
                                <w:top w:val="none" w:sz="0" w:space="0" w:color="auto"/>
                                <w:left w:val="none" w:sz="0" w:space="0" w:color="auto"/>
                                <w:bottom w:val="none" w:sz="0" w:space="0" w:color="auto"/>
                                <w:right w:val="none" w:sz="0" w:space="0" w:color="auto"/>
                              </w:divBdr>
                            </w:div>
                          </w:divsChild>
                        </w:div>
                        <w:div w:id="487207856">
                          <w:marLeft w:val="0"/>
                          <w:marRight w:val="870"/>
                          <w:marTop w:val="300"/>
                          <w:marBottom w:val="300"/>
                          <w:divBdr>
                            <w:top w:val="none" w:sz="0" w:space="0" w:color="auto"/>
                            <w:left w:val="none" w:sz="0" w:space="0" w:color="auto"/>
                            <w:bottom w:val="none" w:sz="0" w:space="0" w:color="auto"/>
                            <w:right w:val="none" w:sz="0" w:space="0" w:color="auto"/>
                          </w:divBdr>
                          <w:divsChild>
                            <w:div w:id="1168134557">
                              <w:marLeft w:val="0"/>
                              <w:marRight w:val="0"/>
                              <w:marTop w:val="0"/>
                              <w:marBottom w:val="0"/>
                              <w:divBdr>
                                <w:top w:val="none" w:sz="0" w:space="0" w:color="auto"/>
                                <w:left w:val="none" w:sz="0" w:space="0" w:color="auto"/>
                                <w:bottom w:val="none" w:sz="0" w:space="0" w:color="auto"/>
                                <w:right w:val="none" w:sz="0" w:space="0" w:color="auto"/>
                              </w:divBdr>
                            </w:div>
                          </w:divsChild>
                        </w:div>
                        <w:div w:id="1977637237">
                          <w:marLeft w:val="0"/>
                          <w:marRight w:val="0"/>
                          <w:marTop w:val="300"/>
                          <w:marBottom w:val="300"/>
                          <w:divBdr>
                            <w:top w:val="none" w:sz="0" w:space="0" w:color="auto"/>
                            <w:left w:val="none" w:sz="0" w:space="0" w:color="auto"/>
                            <w:bottom w:val="none" w:sz="0" w:space="0" w:color="auto"/>
                            <w:right w:val="none" w:sz="0" w:space="0" w:color="auto"/>
                          </w:divBdr>
                          <w:divsChild>
                            <w:div w:id="2027949096">
                              <w:marLeft w:val="0"/>
                              <w:marRight w:val="0"/>
                              <w:marTop w:val="0"/>
                              <w:marBottom w:val="0"/>
                              <w:divBdr>
                                <w:top w:val="none" w:sz="0" w:space="0" w:color="auto"/>
                                <w:left w:val="none" w:sz="0" w:space="0" w:color="auto"/>
                                <w:bottom w:val="none" w:sz="0" w:space="0" w:color="auto"/>
                                <w:right w:val="none" w:sz="0" w:space="0" w:color="auto"/>
                              </w:divBdr>
                            </w:div>
                          </w:divsChild>
                        </w:div>
                        <w:div w:id="143857431">
                          <w:marLeft w:val="0"/>
                          <w:marRight w:val="870"/>
                          <w:marTop w:val="300"/>
                          <w:marBottom w:val="300"/>
                          <w:divBdr>
                            <w:top w:val="none" w:sz="0" w:space="0" w:color="auto"/>
                            <w:left w:val="none" w:sz="0" w:space="0" w:color="auto"/>
                            <w:bottom w:val="none" w:sz="0" w:space="0" w:color="auto"/>
                            <w:right w:val="none" w:sz="0" w:space="0" w:color="auto"/>
                          </w:divBdr>
                          <w:divsChild>
                            <w:div w:id="314074036">
                              <w:marLeft w:val="0"/>
                              <w:marRight w:val="0"/>
                              <w:marTop w:val="0"/>
                              <w:marBottom w:val="0"/>
                              <w:divBdr>
                                <w:top w:val="none" w:sz="0" w:space="0" w:color="auto"/>
                                <w:left w:val="none" w:sz="0" w:space="0" w:color="auto"/>
                                <w:bottom w:val="none" w:sz="0" w:space="0" w:color="auto"/>
                                <w:right w:val="none" w:sz="0" w:space="0" w:color="auto"/>
                              </w:divBdr>
                            </w:div>
                          </w:divsChild>
                        </w:div>
                        <w:div w:id="366492991">
                          <w:marLeft w:val="0"/>
                          <w:marRight w:val="870"/>
                          <w:marTop w:val="300"/>
                          <w:marBottom w:val="300"/>
                          <w:divBdr>
                            <w:top w:val="none" w:sz="0" w:space="0" w:color="auto"/>
                            <w:left w:val="none" w:sz="0" w:space="0" w:color="auto"/>
                            <w:bottom w:val="none" w:sz="0" w:space="0" w:color="auto"/>
                            <w:right w:val="none" w:sz="0" w:space="0" w:color="auto"/>
                          </w:divBdr>
                          <w:divsChild>
                            <w:div w:id="1542397818">
                              <w:marLeft w:val="0"/>
                              <w:marRight w:val="0"/>
                              <w:marTop w:val="0"/>
                              <w:marBottom w:val="0"/>
                              <w:divBdr>
                                <w:top w:val="none" w:sz="0" w:space="0" w:color="auto"/>
                                <w:left w:val="none" w:sz="0" w:space="0" w:color="auto"/>
                                <w:bottom w:val="none" w:sz="0" w:space="0" w:color="auto"/>
                                <w:right w:val="none" w:sz="0" w:space="0" w:color="auto"/>
                              </w:divBdr>
                            </w:div>
                          </w:divsChild>
                        </w:div>
                        <w:div w:id="289433533">
                          <w:marLeft w:val="0"/>
                          <w:marRight w:val="0"/>
                          <w:marTop w:val="300"/>
                          <w:marBottom w:val="300"/>
                          <w:divBdr>
                            <w:top w:val="none" w:sz="0" w:space="0" w:color="auto"/>
                            <w:left w:val="none" w:sz="0" w:space="0" w:color="auto"/>
                            <w:bottom w:val="none" w:sz="0" w:space="0" w:color="auto"/>
                            <w:right w:val="none" w:sz="0" w:space="0" w:color="auto"/>
                          </w:divBdr>
                          <w:divsChild>
                            <w:div w:id="879584377">
                              <w:marLeft w:val="0"/>
                              <w:marRight w:val="0"/>
                              <w:marTop w:val="0"/>
                              <w:marBottom w:val="0"/>
                              <w:divBdr>
                                <w:top w:val="none" w:sz="0" w:space="0" w:color="auto"/>
                                <w:left w:val="none" w:sz="0" w:space="0" w:color="auto"/>
                                <w:bottom w:val="none" w:sz="0" w:space="0" w:color="auto"/>
                                <w:right w:val="none" w:sz="0" w:space="0" w:color="auto"/>
                              </w:divBdr>
                            </w:div>
                          </w:divsChild>
                        </w:div>
                        <w:div w:id="1432432582">
                          <w:marLeft w:val="0"/>
                          <w:marRight w:val="870"/>
                          <w:marTop w:val="300"/>
                          <w:marBottom w:val="300"/>
                          <w:divBdr>
                            <w:top w:val="none" w:sz="0" w:space="0" w:color="auto"/>
                            <w:left w:val="none" w:sz="0" w:space="0" w:color="auto"/>
                            <w:bottom w:val="none" w:sz="0" w:space="0" w:color="auto"/>
                            <w:right w:val="none" w:sz="0" w:space="0" w:color="auto"/>
                          </w:divBdr>
                          <w:divsChild>
                            <w:div w:id="1469973883">
                              <w:marLeft w:val="0"/>
                              <w:marRight w:val="0"/>
                              <w:marTop w:val="0"/>
                              <w:marBottom w:val="0"/>
                              <w:divBdr>
                                <w:top w:val="none" w:sz="0" w:space="0" w:color="auto"/>
                                <w:left w:val="none" w:sz="0" w:space="0" w:color="auto"/>
                                <w:bottom w:val="none" w:sz="0" w:space="0" w:color="auto"/>
                                <w:right w:val="none" w:sz="0" w:space="0" w:color="auto"/>
                              </w:divBdr>
                            </w:div>
                          </w:divsChild>
                        </w:div>
                        <w:div w:id="858277002">
                          <w:marLeft w:val="0"/>
                          <w:marRight w:val="870"/>
                          <w:marTop w:val="300"/>
                          <w:marBottom w:val="300"/>
                          <w:divBdr>
                            <w:top w:val="none" w:sz="0" w:space="0" w:color="auto"/>
                            <w:left w:val="none" w:sz="0" w:space="0" w:color="auto"/>
                            <w:bottom w:val="none" w:sz="0" w:space="0" w:color="auto"/>
                            <w:right w:val="none" w:sz="0" w:space="0" w:color="auto"/>
                          </w:divBdr>
                          <w:divsChild>
                            <w:div w:id="1696881104">
                              <w:marLeft w:val="0"/>
                              <w:marRight w:val="0"/>
                              <w:marTop w:val="0"/>
                              <w:marBottom w:val="0"/>
                              <w:divBdr>
                                <w:top w:val="none" w:sz="0" w:space="0" w:color="auto"/>
                                <w:left w:val="none" w:sz="0" w:space="0" w:color="auto"/>
                                <w:bottom w:val="none" w:sz="0" w:space="0" w:color="auto"/>
                                <w:right w:val="none" w:sz="0" w:space="0" w:color="auto"/>
                              </w:divBdr>
                            </w:div>
                          </w:divsChild>
                        </w:div>
                        <w:div w:id="372970280">
                          <w:marLeft w:val="0"/>
                          <w:marRight w:val="0"/>
                          <w:marTop w:val="300"/>
                          <w:marBottom w:val="300"/>
                          <w:divBdr>
                            <w:top w:val="none" w:sz="0" w:space="0" w:color="auto"/>
                            <w:left w:val="none" w:sz="0" w:space="0" w:color="auto"/>
                            <w:bottom w:val="none" w:sz="0" w:space="0" w:color="auto"/>
                            <w:right w:val="none" w:sz="0" w:space="0" w:color="auto"/>
                          </w:divBdr>
                          <w:divsChild>
                            <w:div w:id="62996708">
                              <w:marLeft w:val="0"/>
                              <w:marRight w:val="0"/>
                              <w:marTop w:val="0"/>
                              <w:marBottom w:val="0"/>
                              <w:divBdr>
                                <w:top w:val="none" w:sz="0" w:space="0" w:color="auto"/>
                                <w:left w:val="none" w:sz="0" w:space="0" w:color="auto"/>
                                <w:bottom w:val="none" w:sz="0" w:space="0" w:color="auto"/>
                                <w:right w:val="none" w:sz="0" w:space="0" w:color="auto"/>
                              </w:divBdr>
                            </w:div>
                          </w:divsChild>
                        </w:div>
                        <w:div w:id="727454808">
                          <w:marLeft w:val="0"/>
                          <w:marRight w:val="870"/>
                          <w:marTop w:val="300"/>
                          <w:marBottom w:val="300"/>
                          <w:divBdr>
                            <w:top w:val="none" w:sz="0" w:space="0" w:color="auto"/>
                            <w:left w:val="none" w:sz="0" w:space="0" w:color="auto"/>
                            <w:bottom w:val="none" w:sz="0" w:space="0" w:color="auto"/>
                            <w:right w:val="none" w:sz="0" w:space="0" w:color="auto"/>
                          </w:divBdr>
                          <w:divsChild>
                            <w:div w:id="1698048034">
                              <w:marLeft w:val="0"/>
                              <w:marRight w:val="0"/>
                              <w:marTop w:val="0"/>
                              <w:marBottom w:val="0"/>
                              <w:divBdr>
                                <w:top w:val="none" w:sz="0" w:space="0" w:color="auto"/>
                                <w:left w:val="none" w:sz="0" w:space="0" w:color="auto"/>
                                <w:bottom w:val="none" w:sz="0" w:space="0" w:color="auto"/>
                                <w:right w:val="none" w:sz="0" w:space="0" w:color="auto"/>
                              </w:divBdr>
                            </w:div>
                          </w:divsChild>
                        </w:div>
                        <w:div w:id="139425479">
                          <w:marLeft w:val="0"/>
                          <w:marRight w:val="870"/>
                          <w:marTop w:val="300"/>
                          <w:marBottom w:val="300"/>
                          <w:divBdr>
                            <w:top w:val="none" w:sz="0" w:space="0" w:color="auto"/>
                            <w:left w:val="none" w:sz="0" w:space="0" w:color="auto"/>
                            <w:bottom w:val="none" w:sz="0" w:space="0" w:color="auto"/>
                            <w:right w:val="none" w:sz="0" w:space="0" w:color="auto"/>
                          </w:divBdr>
                          <w:divsChild>
                            <w:div w:id="1927422872">
                              <w:marLeft w:val="0"/>
                              <w:marRight w:val="0"/>
                              <w:marTop w:val="0"/>
                              <w:marBottom w:val="0"/>
                              <w:divBdr>
                                <w:top w:val="none" w:sz="0" w:space="0" w:color="auto"/>
                                <w:left w:val="none" w:sz="0" w:space="0" w:color="auto"/>
                                <w:bottom w:val="none" w:sz="0" w:space="0" w:color="auto"/>
                                <w:right w:val="none" w:sz="0" w:space="0" w:color="auto"/>
                              </w:divBdr>
                            </w:div>
                          </w:divsChild>
                        </w:div>
                        <w:div w:id="89349788">
                          <w:marLeft w:val="0"/>
                          <w:marRight w:val="0"/>
                          <w:marTop w:val="300"/>
                          <w:marBottom w:val="300"/>
                          <w:divBdr>
                            <w:top w:val="none" w:sz="0" w:space="0" w:color="auto"/>
                            <w:left w:val="none" w:sz="0" w:space="0" w:color="auto"/>
                            <w:bottom w:val="none" w:sz="0" w:space="0" w:color="auto"/>
                            <w:right w:val="none" w:sz="0" w:space="0" w:color="auto"/>
                          </w:divBdr>
                          <w:divsChild>
                            <w:div w:id="1636330994">
                              <w:marLeft w:val="0"/>
                              <w:marRight w:val="0"/>
                              <w:marTop w:val="0"/>
                              <w:marBottom w:val="0"/>
                              <w:divBdr>
                                <w:top w:val="none" w:sz="0" w:space="0" w:color="auto"/>
                                <w:left w:val="none" w:sz="0" w:space="0" w:color="auto"/>
                                <w:bottom w:val="none" w:sz="0" w:space="0" w:color="auto"/>
                                <w:right w:val="none" w:sz="0" w:space="0" w:color="auto"/>
                              </w:divBdr>
                            </w:div>
                          </w:divsChild>
                        </w:div>
                        <w:div w:id="338969105">
                          <w:marLeft w:val="0"/>
                          <w:marRight w:val="870"/>
                          <w:marTop w:val="300"/>
                          <w:marBottom w:val="300"/>
                          <w:divBdr>
                            <w:top w:val="none" w:sz="0" w:space="0" w:color="auto"/>
                            <w:left w:val="none" w:sz="0" w:space="0" w:color="auto"/>
                            <w:bottom w:val="none" w:sz="0" w:space="0" w:color="auto"/>
                            <w:right w:val="none" w:sz="0" w:space="0" w:color="auto"/>
                          </w:divBdr>
                          <w:divsChild>
                            <w:div w:id="871840766">
                              <w:marLeft w:val="0"/>
                              <w:marRight w:val="0"/>
                              <w:marTop w:val="0"/>
                              <w:marBottom w:val="0"/>
                              <w:divBdr>
                                <w:top w:val="none" w:sz="0" w:space="0" w:color="auto"/>
                                <w:left w:val="none" w:sz="0" w:space="0" w:color="auto"/>
                                <w:bottom w:val="none" w:sz="0" w:space="0" w:color="auto"/>
                                <w:right w:val="none" w:sz="0" w:space="0" w:color="auto"/>
                              </w:divBdr>
                            </w:div>
                          </w:divsChild>
                        </w:div>
                        <w:div w:id="113641292">
                          <w:marLeft w:val="0"/>
                          <w:marRight w:val="870"/>
                          <w:marTop w:val="300"/>
                          <w:marBottom w:val="300"/>
                          <w:divBdr>
                            <w:top w:val="none" w:sz="0" w:space="0" w:color="auto"/>
                            <w:left w:val="none" w:sz="0" w:space="0" w:color="auto"/>
                            <w:bottom w:val="none" w:sz="0" w:space="0" w:color="auto"/>
                            <w:right w:val="none" w:sz="0" w:space="0" w:color="auto"/>
                          </w:divBdr>
                          <w:divsChild>
                            <w:div w:id="259602002">
                              <w:marLeft w:val="0"/>
                              <w:marRight w:val="0"/>
                              <w:marTop w:val="0"/>
                              <w:marBottom w:val="0"/>
                              <w:divBdr>
                                <w:top w:val="none" w:sz="0" w:space="0" w:color="auto"/>
                                <w:left w:val="none" w:sz="0" w:space="0" w:color="auto"/>
                                <w:bottom w:val="none" w:sz="0" w:space="0" w:color="auto"/>
                                <w:right w:val="none" w:sz="0" w:space="0" w:color="auto"/>
                              </w:divBdr>
                            </w:div>
                          </w:divsChild>
                        </w:div>
                        <w:div w:id="367072174">
                          <w:marLeft w:val="0"/>
                          <w:marRight w:val="0"/>
                          <w:marTop w:val="300"/>
                          <w:marBottom w:val="300"/>
                          <w:divBdr>
                            <w:top w:val="none" w:sz="0" w:space="0" w:color="auto"/>
                            <w:left w:val="none" w:sz="0" w:space="0" w:color="auto"/>
                            <w:bottom w:val="none" w:sz="0" w:space="0" w:color="auto"/>
                            <w:right w:val="none" w:sz="0" w:space="0" w:color="auto"/>
                          </w:divBdr>
                          <w:divsChild>
                            <w:div w:id="2043432365">
                              <w:marLeft w:val="0"/>
                              <w:marRight w:val="0"/>
                              <w:marTop w:val="0"/>
                              <w:marBottom w:val="0"/>
                              <w:divBdr>
                                <w:top w:val="none" w:sz="0" w:space="0" w:color="auto"/>
                                <w:left w:val="none" w:sz="0" w:space="0" w:color="auto"/>
                                <w:bottom w:val="none" w:sz="0" w:space="0" w:color="auto"/>
                                <w:right w:val="none" w:sz="0" w:space="0" w:color="auto"/>
                              </w:divBdr>
                            </w:div>
                          </w:divsChild>
                        </w:div>
                        <w:div w:id="1588034813">
                          <w:marLeft w:val="0"/>
                          <w:marRight w:val="870"/>
                          <w:marTop w:val="300"/>
                          <w:marBottom w:val="300"/>
                          <w:divBdr>
                            <w:top w:val="none" w:sz="0" w:space="0" w:color="auto"/>
                            <w:left w:val="none" w:sz="0" w:space="0" w:color="auto"/>
                            <w:bottom w:val="none" w:sz="0" w:space="0" w:color="auto"/>
                            <w:right w:val="none" w:sz="0" w:space="0" w:color="auto"/>
                          </w:divBdr>
                          <w:divsChild>
                            <w:div w:id="425729422">
                              <w:marLeft w:val="0"/>
                              <w:marRight w:val="0"/>
                              <w:marTop w:val="0"/>
                              <w:marBottom w:val="0"/>
                              <w:divBdr>
                                <w:top w:val="none" w:sz="0" w:space="0" w:color="auto"/>
                                <w:left w:val="none" w:sz="0" w:space="0" w:color="auto"/>
                                <w:bottom w:val="none" w:sz="0" w:space="0" w:color="auto"/>
                                <w:right w:val="none" w:sz="0" w:space="0" w:color="auto"/>
                              </w:divBdr>
                            </w:div>
                          </w:divsChild>
                        </w:div>
                        <w:div w:id="140657143">
                          <w:marLeft w:val="0"/>
                          <w:marRight w:val="870"/>
                          <w:marTop w:val="300"/>
                          <w:marBottom w:val="300"/>
                          <w:divBdr>
                            <w:top w:val="none" w:sz="0" w:space="0" w:color="auto"/>
                            <w:left w:val="none" w:sz="0" w:space="0" w:color="auto"/>
                            <w:bottom w:val="none" w:sz="0" w:space="0" w:color="auto"/>
                            <w:right w:val="none" w:sz="0" w:space="0" w:color="auto"/>
                          </w:divBdr>
                          <w:divsChild>
                            <w:div w:id="396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0108">
                  <w:marLeft w:val="0"/>
                  <w:marRight w:val="0"/>
                  <w:marTop w:val="0"/>
                  <w:marBottom w:val="0"/>
                  <w:divBdr>
                    <w:top w:val="none" w:sz="0" w:space="0" w:color="auto"/>
                    <w:left w:val="none" w:sz="0" w:space="0" w:color="auto"/>
                    <w:bottom w:val="none" w:sz="0" w:space="0" w:color="auto"/>
                    <w:right w:val="none" w:sz="0" w:space="0" w:color="auto"/>
                  </w:divBdr>
                  <w:divsChild>
                    <w:div w:id="1366516872">
                      <w:marLeft w:val="0"/>
                      <w:marRight w:val="0"/>
                      <w:marTop w:val="0"/>
                      <w:marBottom w:val="0"/>
                      <w:divBdr>
                        <w:top w:val="none" w:sz="0" w:space="0" w:color="auto"/>
                        <w:left w:val="none" w:sz="0" w:space="0" w:color="auto"/>
                        <w:bottom w:val="none" w:sz="0" w:space="0" w:color="auto"/>
                        <w:right w:val="none" w:sz="0" w:space="0" w:color="auto"/>
                      </w:divBdr>
                      <w:divsChild>
                        <w:div w:id="765271424">
                          <w:marLeft w:val="0"/>
                          <w:marRight w:val="870"/>
                          <w:marTop w:val="300"/>
                          <w:marBottom w:val="300"/>
                          <w:divBdr>
                            <w:top w:val="none" w:sz="0" w:space="0" w:color="auto"/>
                            <w:left w:val="none" w:sz="0" w:space="0" w:color="auto"/>
                            <w:bottom w:val="none" w:sz="0" w:space="0" w:color="auto"/>
                            <w:right w:val="none" w:sz="0" w:space="0" w:color="auto"/>
                          </w:divBdr>
                          <w:divsChild>
                            <w:div w:id="1800220259">
                              <w:marLeft w:val="0"/>
                              <w:marRight w:val="0"/>
                              <w:marTop w:val="0"/>
                              <w:marBottom w:val="0"/>
                              <w:divBdr>
                                <w:top w:val="none" w:sz="0" w:space="0" w:color="auto"/>
                                <w:left w:val="none" w:sz="0" w:space="0" w:color="auto"/>
                                <w:bottom w:val="none" w:sz="0" w:space="0" w:color="auto"/>
                                <w:right w:val="none" w:sz="0" w:space="0" w:color="auto"/>
                              </w:divBdr>
                            </w:div>
                          </w:divsChild>
                        </w:div>
                        <w:div w:id="1067193494">
                          <w:marLeft w:val="0"/>
                          <w:marRight w:val="0"/>
                          <w:marTop w:val="300"/>
                          <w:marBottom w:val="300"/>
                          <w:divBdr>
                            <w:top w:val="none" w:sz="0" w:space="0" w:color="auto"/>
                            <w:left w:val="none" w:sz="0" w:space="0" w:color="auto"/>
                            <w:bottom w:val="none" w:sz="0" w:space="0" w:color="auto"/>
                            <w:right w:val="none" w:sz="0" w:space="0" w:color="auto"/>
                          </w:divBdr>
                          <w:divsChild>
                            <w:div w:id="97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5475">
                      <w:marLeft w:val="0"/>
                      <w:marRight w:val="0"/>
                      <w:marTop w:val="0"/>
                      <w:marBottom w:val="0"/>
                      <w:divBdr>
                        <w:top w:val="none" w:sz="0" w:space="0" w:color="auto"/>
                        <w:left w:val="none" w:sz="0" w:space="0" w:color="auto"/>
                        <w:bottom w:val="none" w:sz="0" w:space="0" w:color="auto"/>
                        <w:right w:val="none" w:sz="0" w:space="0" w:color="auto"/>
                      </w:divBdr>
                      <w:divsChild>
                        <w:div w:id="1448810129">
                          <w:marLeft w:val="0"/>
                          <w:marRight w:val="0"/>
                          <w:marTop w:val="0"/>
                          <w:marBottom w:val="0"/>
                          <w:divBdr>
                            <w:top w:val="none" w:sz="0" w:space="0" w:color="auto"/>
                            <w:left w:val="none" w:sz="0" w:space="0" w:color="auto"/>
                            <w:bottom w:val="none" w:sz="0" w:space="0" w:color="auto"/>
                            <w:right w:val="none" w:sz="0" w:space="0" w:color="auto"/>
                          </w:divBdr>
                        </w:div>
                      </w:divsChild>
                    </w:div>
                    <w:div w:id="213928397">
                      <w:marLeft w:val="0"/>
                      <w:marRight w:val="0"/>
                      <w:marTop w:val="0"/>
                      <w:marBottom w:val="0"/>
                      <w:divBdr>
                        <w:top w:val="none" w:sz="0" w:space="0" w:color="auto"/>
                        <w:left w:val="none" w:sz="0" w:space="0" w:color="auto"/>
                        <w:bottom w:val="none" w:sz="0" w:space="0" w:color="auto"/>
                        <w:right w:val="none" w:sz="0" w:space="0" w:color="auto"/>
                      </w:divBdr>
                    </w:div>
                    <w:div w:id="1266574420">
                      <w:marLeft w:val="0"/>
                      <w:marRight w:val="0"/>
                      <w:marTop w:val="0"/>
                      <w:marBottom w:val="0"/>
                      <w:divBdr>
                        <w:top w:val="none" w:sz="0" w:space="0" w:color="auto"/>
                        <w:left w:val="none" w:sz="0" w:space="0" w:color="auto"/>
                        <w:bottom w:val="none" w:sz="0" w:space="0" w:color="auto"/>
                        <w:right w:val="none" w:sz="0" w:space="0" w:color="auto"/>
                      </w:divBdr>
                      <w:divsChild>
                        <w:div w:id="12111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6096">
          <w:marLeft w:val="0"/>
          <w:marRight w:val="0"/>
          <w:marTop w:val="0"/>
          <w:marBottom w:val="0"/>
          <w:divBdr>
            <w:top w:val="none" w:sz="0" w:space="0" w:color="auto"/>
            <w:left w:val="none" w:sz="0" w:space="0" w:color="auto"/>
            <w:bottom w:val="none" w:sz="0" w:space="0" w:color="auto"/>
            <w:right w:val="none" w:sz="0" w:space="0" w:color="auto"/>
          </w:divBdr>
          <w:divsChild>
            <w:div w:id="230624564">
              <w:marLeft w:val="0"/>
              <w:marRight w:val="0"/>
              <w:marTop w:val="0"/>
              <w:marBottom w:val="0"/>
              <w:divBdr>
                <w:top w:val="none" w:sz="0" w:space="0" w:color="auto"/>
                <w:left w:val="none" w:sz="0" w:space="0" w:color="auto"/>
                <w:bottom w:val="none" w:sz="0" w:space="0" w:color="auto"/>
                <w:right w:val="none" w:sz="0" w:space="0" w:color="auto"/>
              </w:divBdr>
              <w:divsChild>
                <w:div w:id="2094814664">
                  <w:marLeft w:val="0"/>
                  <w:marRight w:val="0"/>
                  <w:marTop w:val="0"/>
                  <w:marBottom w:val="0"/>
                  <w:divBdr>
                    <w:top w:val="single" w:sz="48" w:space="0" w:color="FFFFFF"/>
                    <w:left w:val="single" w:sz="48" w:space="0" w:color="FFFFFF"/>
                    <w:bottom w:val="single" w:sz="48" w:space="0" w:color="FFFFFF"/>
                    <w:right w:val="single" w:sz="48" w:space="0" w:color="FFFFFF"/>
                  </w:divBdr>
                  <w:divsChild>
                    <w:div w:id="1662929561">
                      <w:marLeft w:val="0"/>
                      <w:marRight w:val="0"/>
                      <w:marTop w:val="0"/>
                      <w:marBottom w:val="0"/>
                      <w:divBdr>
                        <w:top w:val="none" w:sz="0" w:space="0" w:color="auto"/>
                        <w:left w:val="none" w:sz="0" w:space="0" w:color="auto"/>
                        <w:bottom w:val="none" w:sz="0" w:space="0" w:color="auto"/>
                        <w:right w:val="none" w:sz="0" w:space="0" w:color="auto"/>
                      </w:divBdr>
                      <w:divsChild>
                        <w:div w:id="1675765997">
                          <w:marLeft w:val="0"/>
                          <w:marRight w:val="0"/>
                          <w:marTop w:val="0"/>
                          <w:marBottom w:val="0"/>
                          <w:divBdr>
                            <w:top w:val="none" w:sz="0" w:space="0" w:color="auto"/>
                            <w:left w:val="none" w:sz="0" w:space="0" w:color="auto"/>
                            <w:bottom w:val="none" w:sz="0" w:space="0" w:color="auto"/>
                            <w:right w:val="none" w:sz="0" w:space="0" w:color="auto"/>
                          </w:divBdr>
                        </w:div>
                        <w:div w:id="720129057">
                          <w:marLeft w:val="0"/>
                          <w:marRight w:val="0"/>
                          <w:marTop w:val="0"/>
                          <w:marBottom w:val="0"/>
                          <w:divBdr>
                            <w:top w:val="none" w:sz="0" w:space="0" w:color="auto"/>
                            <w:left w:val="none" w:sz="0" w:space="0" w:color="auto"/>
                            <w:bottom w:val="none" w:sz="0" w:space="0" w:color="auto"/>
                            <w:right w:val="none" w:sz="0" w:space="0" w:color="auto"/>
                          </w:divBdr>
                        </w:div>
                        <w:div w:id="862940827">
                          <w:marLeft w:val="0"/>
                          <w:marRight w:val="0"/>
                          <w:marTop w:val="0"/>
                          <w:marBottom w:val="0"/>
                          <w:divBdr>
                            <w:top w:val="none" w:sz="0" w:space="0" w:color="auto"/>
                            <w:left w:val="none" w:sz="0" w:space="0" w:color="auto"/>
                            <w:bottom w:val="none" w:sz="0" w:space="0" w:color="auto"/>
                            <w:right w:val="none" w:sz="0" w:space="0" w:color="auto"/>
                          </w:divBdr>
                        </w:div>
                        <w:div w:id="1482622444">
                          <w:marLeft w:val="0"/>
                          <w:marRight w:val="0"/>
                          <w:marTop w:val="0"/>
                          <w:marBottom w:val="0"/>
                          <w:divBdr>
                            <w:top w:val="none" w:sz="0" w:space="0" w:color="auto"/>
                            <w:left w:val="none" w:sz="0" w:space="0" w:color="auto"/>
                            <w:bottom w:val="none" w:sz="0" w:space="0" w:color="auto"/>
                            <w:right w:val="none" w:sz="0" w:space="0" w:color="auto"/>
                          </w:divBdr>
                        </w:div>
                        <w:div w:id="16928506">
                          <w:marLeft w:val="0"/>
                          <w:marRight w:val="0"/>
                          <w:marTop w:val="450"/>
                          <w:marBottom w:val="0"/>
                          <w:divBdr>
                            <w:top w:val="none" w:sz="0" w:space="0" w:color="auto"/>
                            <w:left w:val="none" w:sz="0" w:space="0" w:color="auto"/>
                            <w:bottom w:val="none" w:sz="0" w:space="0" w:color="auto"/>
                            <w:right w:val="none" w:sz="0" w:space="0" w:color="auto"/>
                          </w:divBdr>
                          <w:divsChild>
                            <w:div w:id="6761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2016-09-23T08:56:00Z</dcterms:created>
  <dcterms:modified xsi:type="dcterms:W3CDTF">2016-09-23T08:57:00Z</dcterms:modified>
</cp:coreProperties>
</file>